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D4156" w14:textId="77777777" w:rsidR="001D5E68" w:rsidRPr="00DC71B7" w:rsidRDefault="001D5E68" w:rsidP="001D5E68">
      <w:pPr>
        <w:jc w:val="center"/>
        <w:rPr>
          <w:rFonts w:ascii="Arial" w:hAnsi="Arial" w:cs="Arial"/>
          <w:b/>
          <w:sz w:val="22"/>
          <w:szCs w:val="22"/>
        </w:rPr>
      </w:pPr>
    </w:p>
    <w:p w14:paraId="14DD4158" w14:textId="7FB546F7" w:rsidR="003B51C1" w:rsidRPr="009F1D22" w:rsidRDefault="00855495" w:rsidP="0085549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F1D22">
        <w:rPr>
          <w:rFonts w:asciiTheme="minorHAnsi" w:hAnsiTheme="minorHAnsi" w:cstheme="minorHAnsi"/>
          <w:b/>
          <w:sz w:val="22"/>
          <w:szCs w:val="22"/>
        </w:rPr>
        <w:t>ADMISSIONS POLICY</w:t>
      </w:r>
    </w:p>
    <w:p w14:paraId="3B402179" w14:textId="5B1EF0D7" w:rsidR="00855495" w:rsidRPr="00C4582E" w:rsidRDefault="00855495" w:rsidP="0085549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8CCD4B6" w14:textId="139AC3FF" w:rsidR="00AA2E80" w:rsidRPr="00AA2E80" w:rsidRDefault="00430251" w:rsidP="003B51C1">
      <w:p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Statement of Intent</w:t>
      </w:r>
    </w:p>
    <w:p w14:paraId="0E52D609" w14:textId="77777777" w:rsidR="00AA2E80" w:rsidRDefault="00AA2E80" w:rsidP="003B51C1">
      <w:pPr>
        <w:rPr>
          <w:rFonts w:asciiTheme="minorHAnsi" w:hAnsiTheme="minorHAnsi" w:cstheme="minorHAnsi"/>
          <w:sz w:val="22"/>
          <w:szCs w:val="22"/>
        </w:rPr>
      </w:pPr>
    </w:p>
    <w:p w14:paraId="14DD4159" w14:textId="45093C15" w:rsidR="003B51C1" w:rsidRPr="00C4582E" w:rsidRDefault="00F71FD5" w:rsidP="003B51C1">
      <w:pPr>
        <w:rPr>
          <w:rFonts w:asciiTheme="minorHAnsi" w:hAnsiTheme="minorHAnsi" w:cstheme="minorHAnsi"/>
          <w:sz w:val="22"/>
          <w:szCs w:val="22"/>
        </w:rPr>
      </w:pPr>
      <w:r w:rsidRPr="00C4582E">
        <w:rPr>
          <w:rFonts w:asciiTheme="minorHAnsi" w:hAnsiTheme="minorHAnsi" w:cstheme="minorHAnsi"/>
          <w:sz w:val="22"/>
          <w:szCs w:val="22"/>
        </w:rPr>
        <w:t xml:space="preserve">Potton Pre-School aim </w:t>
      </w:r>
      <w:r w:rsidR="00FB4D95" w:rsidRPr="00C4582E">
        <w:rPr>
          <w:rFonts w:asciiTheme="minorHAnsi" w:hAnsiTheme="minorHAnsi" w:cstheme="minorHAnsi"/>
          <w:sz w:val="22"/>
          <w:szCs w:val="22"/>
        </w:rPr>
        <w:t>to make our setting</w:t>
      </w:r>
      <w:r w:rsidR="003B51C1" w:rsidRPr="00C4582E">
        <w:rPr>
          <w:rFonts w:asciiTheme="minorHAnsi" w:hAnsiTheme="minorHAnsi" w:cstheme="minorHAnsi"/>
          <w:sz w:val="22"/>
          <w:szCs w:val="22"/>
        </w:rPr>
        <w:t xml:space="preserve"> accessible to children and families from all sections of t</w:t>
      </w:r>
      <w:r w:rsidR="002E6FA6" w:rsidRPr="00C4582E">
        <w:rPr>
          <w:rFonts w:asciiTheme="minorHAnsi" w:hAnsiTheme="minorHAnsi" w:cstheme="minorHAnsi"/>
          <w:sz w:val="22"/>
          <w:szCs w:val="22"/>
        </w:rPr>
        <w:t xml:space="preserve">he local community through open, </w:t>
      </w:r>
      <w:r w:rsidR="003B51C1" w:rsidRPr="00C4582E">
        <w:rPr>
          <w:rFonts w:asciiTheme="minorHAnsi" w:hAnsiTheme="minorHAnsi" w:cstheme="minorHAnsi"/>
          <w:sz w:val="22"/>
          <w:szCs w:val="22"/>
        </w:rPr>
        <w:t>fair</w:t>
      </w:r>
      <w:r w:rsidR="002E6FA6" w:rsidRPr="00C4582E">
        <w:rPr>
          <w:rFonts w:asciiTheme="minorHAnsi" w:hAnsiTheme="minorHAnsi" w:cstheme="minorHAnsi"/>
          <w:sz w:val="22"/>
          <w:szCs w:val="22"/>
        </w:rPr>
        <w:t xml:space="preserve">, </w:t>
      </w:r>
      <w:r w:rsidR="001D5E68" w:rsidRPr="00C4582E">
        <w:rPr>
          <w:rFonts w:asciiTheme="minorHAnsi" w:hAnsiTheme="minorHAnsi" w:cstheme="minorHAnsi"/>
          <w:sz w:val="22"/>
          <w:szCs w:val="22"/>
        </w:rPr>
        <w:t>and</w:t>
      </w:r>
      <w:r w:rsidR="003B51C1" w:rsidRPr="00C4582E">
        <w:rPr>
          <w:rFonts w:asciiTheme="minorHAnsi" w:hAnsiTheme="minorHAnsi" w:cstheme="minorHAnsi"/>
          <w:sz w:val="22"/>
          <w:szCs w:val="22"/>
        </w:rPr>
        <w:t xml:space="preserve"> clearly communicated procedures.</w:t>
      </w:r>
    </w:p>
    <w:p w14:paraId="14DD415A" w14:textId="77777777" w:rsidR="003B51C1" w:rsidRPr="00C4582E" w:rsidRDefault="003B51C1" w:rsidP="003B51C1">
      <w:pPr>
        <w:rPr>
          <w:rFonts w:asciiTheme="minorHAnsi" w:hAnsiTheme="minorHAnsi" w:cstheme="minorHAnsi"/>
          <w:sz w:val="22"/>
          <w:szCs w:val="22"/>
        </w:rPr>
      </w:pPr>
    </w:p>
    <w:p w14:paraId="14DD4160" w14:textId="21F0A926" w:rsidR="001D5E68" w:rsidRDefault="00430251" w:rsidP="00B5035F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Method</w:t>
      </w:r>
    </w:p>
    <w:p w14:paraId="186F1BF3" w14:textId="77777777" w:rsidR="004F5E51" w:rsidRPr="004F5E51" w:rsidRDefault="004F5E51" w:rsidP="00B5035F">
      <w:pPr>
        <w:rPr>
          <w:rFonts w:asciiTheme="minorHAnsi" w:hAnsiTheme="minorHAnsi" w:cstheme="minorHAnsi"/>
          <w:b/>
          <w:sz w:val="22"/>
          <w:szCs w:val="22"/>
        </w:rPr>
      </w:pPr>
    </w:p>
    <w:p w14:paraId="14DD4161" w14:textId="7D415428" w:rsidR="003B51C1" w:rsidRPr="00C4582E" w:rsidRDefault="003B51C1" w:rsidP="001D5E68">
      <w:pPr>
        <w:numPr>
          <w:ilvl w:val="0"/>
          <w:numId w:val="5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C4582E">
        <w:rPr>
          <w:rFonts w:asciiTheme="minorHAnsi" w:hAnsiTheme="minorHAnsi" w:cstheme="minorHAnsi"/>
          <w:sz w:val="22"/>
          <w:szCs w:val="22"/>
        </w:rPr>
        <w:t xml:space="preserve">Potton Pre-School will meet the needs of </w:t>
      </w:r>
      <w:r w:rsidR="0076533B" w:rsidRPr="00C4582E">
        <w:rPr>
          <w:rFonts w:asciiTheme="minorHAnsi" w:hAnsiTheme="minorHAnsi" w:cstheme="minorHAnsi"/>
          <w:sz w:val="22"/>
          <w:szCs w:val="22"/>
        </w:rPr>
        <w:t>anyone</w:t>
      </w:r>
      <w:r w:rsidRPr="00C4582E">
        <w:rPr>
          <w:rFonts w:asciiTheme="minorHAnsi" w:hAnsiTheme="minorHAnsi" w:cstheme="minorHAnsi"/>
          <w:sz w:val="22"/>
          <w:szCs w:val="22"/>
        </w:rPr>
        <w:t xml:space="preserve"> enquiring about, or attending the </w:t>
      </w:r>
      <w:proofErr w:type="gramStart"/>
      <w:r w:rsidRPr="00C4582E">
        <w:rPr>
          <w:rFonts w:asciiTheme="minorHAnsi" w:hAnsiTheme="minorHAnsi" w:cstheme="minorHAnsi"/>
          <w:sz w:val="22"/>
          <w:szCs w:val="22"/>
        </w:rPr>
        <w:t>setting</w:t>
      </w:r>
      <w:r w:rsidR="004F5E51">
        <w:rPr>
          <w:rFonts w:asciiTheme="minorHAnsi" w:hAnsiTheme="minorHAnsi" w:cstheme="minorHAnsi"/>
          <w:sz w:val="22"/>
          <w:szCs w:val="22"/>
        </w:rPr>
        <w:t xml:space="preserve"> </w:t>
      </w:r>
      <w:r w:rsidRPr="00C4582E">
        <w:rPr>
          <w:rFonts w:asciiTheme="minorHAnsi" w:hAnsiTheme="minorHAnsi" w:cstheme="minorHAnsi"/>
          <w:sz w:val="22"/>
          <w:szCs w:val="22"/>
        </w:rPr>
        <w:t xml:space="preserve"> having</w:t>
      </w:r>
      <w:proofErr w:type="gramEnd"/>
      <w:r w:rsidRPr="00C4582E">
        <w:rPr>
          <w:rFonts w:asciiTheme="minorHAnsi" w:hAnsiTheme="minorHAnsi" w:cstheme="minorHAnsi"/>
          <w:sz w:val="22"/>
          <w:szCs w:val="22"/>
        </w:rPr>
        <w:t xml:space="preserve"> regard to their gender, special educational needs, disabilities, social background, religion, ethnicity or those with English as a second language</w:t>
      </w:r>
      <w:r w:rsidR="00EE260E">
        <w:rPr>
          <w:rFonts w:asciiTheme="minorHAnsi" w:hAnsiTheme="minorHAnsi" w:cstheme="minorHAnsi"/>
          <w:sz w:val="22"/>
          <w:szCs w:val="22"/>
        </w:rPr>
        <w:t>.</w:t>
      </w:r>
    </w:p>
    <w:p w14:paraId="14DD4162" w14:textId="77777777" w:rsidR="001D5E68" w:rsidRPr="00C4582E" w:rsidRDefault="001D5E68" w:rsidP="001D5E6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14DD4163" w14:textId="77777777" w:rsidR="003B51C1" w:rsidRPr="00C4582E" w:rsidRDefault="003B51C1" w:rsidP="003B51C1">
      <w:pPr>
        <w:numPr>
          <w:ilvl w:val="0"/>
          <w:numId w:val="5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C4582E">
        <w:rPr>
          <w:rFonts w:asciiTheme="minorHAnsi" w:hAnsiTheme="minorHAnsi" w:cstheme="minorHAnsi"/>
          <w:color w:val="auto"/>
          <w:sz w:val="22"/>
          <w:szCs w:val="22"/>
        </w:rPr>
        <w:t>Potton Pre-School</w:t>
      </w:r>
      <w:r w:rsidRPr="00C4582E">
        <w:rPr>
          <w:rFonts w:asciiTheme="minorHAnsi" w:hAnsiTheme="minorHAnsi" w:cstheme="minorHAnsi"/>
          <w:sz w:val="22"/>
          <w:szCs w:val="22"/>
        </w:rPr>
        <w:t xml:space="preserve"> encourages and enables all children and families to take part in the setting</w:t>
      </w:r>
    </w:p>
    <w:p w14:paraId="14DD4164" w14:textId="77777777" w:rsidR="001D5E68" w:rsidRPr="00C4582E" w:rsidRDefault="001D5E68" w:rsidP="001D5E6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14DD4165" w14:textId="77777777" w:rsidR="003B51C1" w:rsidRPr="00C4582E" w:rsidRDefault="003B51C1" w:rsidP="003B51C1">
      <w:pPr>
        <w:numPr>
          <w:ilvl w:val="0"/>
          <w:numId w:val="5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C4582E">
        <w:rPr>
          <w:rFonts w:asciiTheme="minorHAnsi" w:hAnsiTheme="minorHAnsi" w:cstheme="minorHAnsi"/>
          <w:color w:val="auto"/>
          <w:sz w:val="22"/>
          <w:szCs w:val="22"/>
        </w:rPr>
        <w:t>Potton Pre-School</w:t>
      </w:r>
      <w:r w:rsidRPr="00C4582E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C4582E">
        <w:rPr>
          <w:rFonts w:asciiTheme="minorHAnsi" w:hAnsiTheme="minorHAnsi" w:cstheme="minorHAnsi"/>
          <w:sz w:val="22"/>
          <w:szCs w:val="22"/>
        </w:rPr>
        <w:t>monitor the gender and ethnic background of children joining the group to ensure that our intake is representative of local social diversity</w:t>
      </w:r>
    </w:p>
    <w:p w14:paraId="14DD4166" w14:textId="77777777" w:rsidR="001D5E68" w:rsidRPr="00C4582E" w:rsidRDefault="001D5E68" w:rsidP="001D5E6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14DD4168" w14:textId="331C6C3C" w:rsidR="001D5E68" w:rsidRDefault="003B51C1" w:rsidP="007E6143">
      <w:pPr>
        <w:numPr>
          <w:ilvl w:val="0"/>
          <w:numId w:val="5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4F5E51">
        <w:rPr>
          <w:rFonts w:asciiTheme="minorHAnsi" w:hAnsiTheme="minorHAnsi" w:cstheme="minorHAnsi"/>
          <w:color w:val="auto"/>
          <w:sz w:val="22"/>
          <w:szCs w:val="22"/>
        </w:rPr>
        <w:t>Potton Pre-School</w:t>
      </w:r>
      <w:r w:rsidR="004F5E51">
        <w:rPr>
          <w:rFonts w:asciiTheme="minorHAnsi" w:hAnsiTheme="minorHAnsi" w:cstheme="minorHAnsi"/>
          <w:sz w:val="22"/>
          <w:szCs w:val="22"/>
        </w:rPr>
        <w:t xml:space="preserve">’s equal opportunities policy can be found on our website or a hard copy requested from </w:t>
      </w:r>
      <w:r w:rsidR="00AD17D4">
        <w:rPr>
          <w:rFonts w:asciiTheme="minorHAnsi" w:hAnsiTheme="minorHAnsi" w:cstheme="minorHAnsi"/>
          <w:sz w:val="22"/>
          <w:szCs w:val="22"/>
        </w:rPr>
        <w:t>the office</w:t>
      </w:r>
      <w:r w:rsidR="004F5E51">
        <w:rPr>
          <w:rFonts w:asciiTheme="minorHAnsi" w:hAnsiTheme="minorHAnsi" w:cstheme="minorHAnsi"/>
          <w:sz w:val="22"/>
          <w:szCs w:val="22"/>
        </w:rPr>
        <w:t>.</w:t>
      </w:r>
    </w:p>
    <w:p w14:paraId="6423E9F4" w14:textId="77777777" w:rsidR="004F5E51" w:rsidRPr="004F5E51" w:rsidRDefault="004F5E51" w:rsidP="004F5E51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14DD4169" w14:textId="63C67429" w:rsidR="003B51C1" w:rsidRPr="00C4582E" w:rsidRDefault="0049386F" w:rsidP="003B51C1">
      <w:pPr>
        <w:numPr>
          <w:ilvl w:val="0"/>
          <w:numId w:val="5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C4582E">
        <w:rPr>
          <w:rFonts w:asciiTheme="minorHAnsi" w:hAnsiTheme="minorHAnsi" w:cstheme="minorHAnsi"/>
          <w:color w:val="auto"/>
          <w:sz w:val="22"/>
          <w:szCs w:val="22"/>
        </w:rPr>
        <w:t xml:space="preserve">Potton Pre-School will </w:t>
      </w:r>
      <w:r w:rsidR="003B51C1" w:rsidRPr="00C4582E">
        <w:rPr>
          <w:rFonts w:asciiTheme="minorHAnsi" w:hAnsiTheme="minorHAnsi" w:cstheme="minorHAnsi"/>
          <w:sz w:val="22"/>
          <w:szCs w:val="22"/>
        </w:rPr>
        <w:t>consult with families</w:t>
      </w:r>
      <w:r w:rsidR="004F5E51">
        <w:rPr>
          <w:rFonts w:asciiTheme="minorHAnsi" w:hAnsiTheme="minorHAnsi" w:cstheme="minorHAnsi"/>
          <w:sz w:val="22"/>
          <w:szCs w:val="22"/>
        </w:rPr>
        <w:t xml:space="preserve"> annually</w:t>
      </w:r>
      <w:r w:rsidR="003B51C1" w:rsidRPr="00C4582E">
        <w:rPr>
          <w:rFonts w:asciiTheme="minorHAnsi" w:hAnsiTheme="minorHAnsi" w:cstheme="minorHAnsi"/>
          <w:sz w:val="22"/>
          <w:szCs w:val="22"/>
        </w:rPr>
        <w:t xml:space="preserve"> to ensure we accommodate a broad range of family needs</w:t>
      </w:r>
      <w:r w:rsidR="004F5E51">
        <w:rPr>
          <w:rFonts w:asciiTheme="minorHAnsi" w:hAnsiTheme="minorHAnsi" w:cstheme="minorHAnsi"/>
          <w:sz w:val="22"/>
          <w:szCs w:val="22"/>
        </w:rPr>
        <w:t>.</w:t>
      </w:r>
    </w:p>
    <w:p w14:paraId="14DD416A" w14:textId="77777777" w:rsidR="001D5E68" w:rsidRPr="00C4582E" w:rsidRDefault="001D5E68" w:rsidP="001D5E6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14DD416B" w14:textId="7D687B4E" w:rsidR="003B51C1" w:rsidRDefault="004F5E51" w:rsidP="003B51C1">
      <w:pPr>
        <w:numPr>
          <w:ilvl w:val="0"/>
          <w:numId w:val="5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Children </w:t>
      </w:r>
      <w:r w:rsidR="00D60677">
        <w:rPr>
          <w:rFonts w:asciiTheme="minorHAnsi" w:hAnsiTheme="minorHAnsi" w:cstheme="minorHAnsi"/>
          <w:sz w:val="22"/>
          <w:szCs w:val="22"/>
        </w:rPr>
        <w:t xml:space="preserve">must attend a minimum of two sessions per week split between two days.  </w:t>
      </w:r>
      <w:r w:rsidR="00150493">
        <w:rPr>
          <w:rFonts w:asciiTheme="minorHAnsi" w:hAnsiTheme="minorHAnsi" w:cstheme="minorHAnsi"/>
          <w:sz w:val="22"/>
          <w:szCs w:val="22"/>
        </w:rPr>
        <w:t xml:space="preserve">One session/day per week is not conducive </w:t>
      </w:r>
      <w:r w:rsidR="00990093">
        <w:rPr>
          <w:rFonts w:asciiTheme="minorHAnsi" w:hAnsiTheme="minorHAnsi" w:cstheme="minorHAnsi"/>
          <w:sz w:val="22"/>
          <w:szCs w:val="22"/>
        </w:rPr>
        <w:t>with us</w:t>
      </w:r>
      <w:r w:rsidR="000A094A">
        <w:rPr>
          <w:rFonts w:asciiTheme="minorHAnsi" w:hAnsiTheme="minorHAnsi" w:cstheme="minorHAnsi"/>
          <w:sz w:val="22"/>
          <w:szCs w:val="22"/>
        </w:rPr>
        <w:t xml:space="preserve"> meeting the requirements of the EYFS curriculum.</w:t>
      </w:r>
    </w:p>
    <w:p w14:paraId="156BA332" w14:textId="77777777" w:rsidR="00CD7982" w:rsidRPr="004F5E51" w:rsidRDefault="00CD7982" w:rsidP="004F5E51">
      <w:pPr>
        <w:rPr>
          <w:rFonts w:cstheme="minorHAnsi"/>
        </w:rPr>
      </w:pPr>
    </w:p>
    <w:p w14:paraId="24A6287A" w14:textId="62CB090F" w:rsidR="00CD7982" w:rsidRDefault="00F370BD" w:rsidP="003B51C1">
      <w:pPr>
        <w:numPr>
          <w:ilvl w:val="0"/>
          <w:numId w:val="5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Spaces are not confirmed until a tour of the setting has been undertaken with your child</w:t>
      </w:r>
      <w:r w:rsidR="00803714">
        <w:rPr>
          <w:rFonts w:asciiTheme="minorHAnsi" w:hAnsiTheme="minorHAnsi" w:cstheme="minorHAnsi"/>
          <w:sz w:val="22"/>
          <w:szCs w:val="22"/>
        </w:rPr>
        <w:t>.</w:t>
      </w:r>
    </w:p>
    <w:p w14:paraId="1B5E2872" w14:textId="77777777" w:rsidR="0003254D" w:rsidRPr="004F5E51" w:rsidRDefault="0003254D" w:rsidP="004F5E51">
      <w:pPr>
        <w:rPr>
          <w:rFonts w:cstheme="minorHAnsi"/>
        </w:rPr>
      </w:pPr>
    </w:p>
    <w:p w14:paraId="39F8DDB4" w14:textId="7E4C80BC" w:rsidR="0003254D" w:rsidRDefault="0003254D" w:rsidP="003B51C1">
      <w:pPr>
        <w:numPr>
          <w:ilvl w:val="0"/>
          <w:numId w:val="5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Applications will be considered in line with our Admission dates</w:t>
      </w:r>
      <w:r w:rsidR="007B37E8">
        <w:rPr>
          <w:rFonts w:asciiTheme="minorHAnsi" w:hAnsiTheme="minorHAnsi" w:cstheme="minorHAnsi"/>
          <w:sz w:val="22"/>
          <w:szCs w:val="22"/>
        </w:rPr>
        <w:t xml:space="preserve"> which can be found on our website under ‘About us’ and then ‘Application Form</w:t>
      </w:r>
      <w:r w:rsidR="00CD36D7">
        <w:rPr>
          <w:rFonts w:asciiTheme="minorHAnsi" w:hAnsiTheme="minorHAnsi" w:cstheme="minorHAnsi"/>
          <w:sz w:val="22"/>
          <w:szCs w:val="22"/>
        </w:rPr>
        <w:t>’.</w:t>
      </w:r>
    </w:p>
    <w:p w14:paraId="0D650F55" w14:textId="77777777" w:rsidR="004F5E51" w:rsidRPr="00710CC2" w:rsidRDefault="004F5E51" w:rsidP="004F5E51">
      <w:pPr>
        <w:pStyle w:val="ListParagraph"/>
        <w:rPr>
          <w:rFonts w:cstheme="minorHAnsi"/>
          <w:b/>
          <w:bCs/>
        </w:rPr>
      </w:pPr>
    </w:p>
    <w:p w14:paraId="2F05B201" w14:textId="77777777" w:rsidR="00710CC2" w:rsidRDefault="00710CC2" w:rsidP="00710CC2">
      <w:pPr>
        <w:tabs>
          <w:tab w:val="left" w:pos="360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710CC2">
        <w:rPr>
          <w:rFonts w:asciiTheme="minorHAnsi" w:hAnsiTheme="minorHAnsi" w:cstheme="minorHAnsi"/>
          <w:b/>
          <w:bCs/>
          <w:sz w:val="22"/>
          <w:szCs w:val="22"/>
        </w:rPr>
        <w:t>Funded Places and Capacity</w:t>
      </w:r>
    </w:p>
    <w:p w14:paraId="0A181D83" w14:textId="77777777" w:rsidR="00710CC2" w:rsidRPr="00710CC2" w:rsidRDefault="00710CC2" w:rsidP="00710CC2">
      <w:pPr>
        <w:tabs>
          <w:tab w:val="left" w:pos="360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22F17F40" w14:textId="77777777" w:rsidR="00710CC2" w:rsidRDefault="00710CC2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710CC2">
        <w:rPr>
          <w:rFonts w:asciiTheme="minorHAnsi" w:hAnsiTheme="minorHAnsi" w:cstheme="minorHAnsi"/>
          <w:sz w:val="22"/>
          <w:szCs w:val="22"/>
        </w:rPr>
        <w:t>In line with our commitment to providing high-quality early years education while maintaining the long-term sustainability of our setting, the number of government-funded places we can offer is capped each term.</w:t>
      </w:r>
    </w:p>
    <w:p w14:paraId="22008701" w14:textId="77777777" w:rsidR="00710CC2" w:rsidRDefault="00710CC2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088A8E42" w14:textId="6B42BEAB" w:rsidR="00710CC2" w:rsidRDefault="00710CC2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710CC2">
        <w:rPr>
          <w:rFonts w:asciiTheme="minorHAnsi" w:hAnsiTheme="minorHAnsi" w:cstheme="minorHAnsi"/>
          <w:sz w:val="22"/>
          <w:szCs w:val="22"/>
        </w:rPr>
        <w:t xml:space="preserve">This limitation reflects the growing financial pressures on early years providers—such as rising staffing costs, increased National Insurance, and </w:t>
      </w:r>
      <w:r>
        <w:rPr>
          <w:rFonts w:asciiTheme="minorHAnsi" w:hAnsiTheme="minorHAnsi" w:cstheme="minorHAnsi"/>
          <w:sz w:val="22"/>
          <w:szCs w:val="22"/>
        </w:rPr>
        <w:t>government u</w:t>
      </w:r>
      <w:r w:rsidRPr="00710CC2">
        <w:rPr>
          <w:rFonts w:asciiTheme="minorHAnsi" w:hAnsiTheme="minorHAnsi" w:cstheme="minorHAnsi"/>
          <w:sz w:val="22"/>
          <w:szCs w:val="22"/>
        </w:rPr>
        <w:t>nderfunding—making it necessary to restrict funded-only spaces to ensure we can continue delivering exceptional care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719A6666" w14:textId="77777777" w:rsidR="00710CC2" w:rsidRPr="00710CC2" w:rsidRDefault="00710CC2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32FFA651" w14:textId="4C9C47D0" w:rsidR="00296B56" w:rsidRDefault="00710CC2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710CC2">
        <w:rPr>
          <w:rFonts w:asciiTheme="minorHAnsi" w:hAnsiTheme="minorHAnsi" w:cstheme="minorHAnsi"/>
          <w:sz w:val="22"/>
          <w:szCs w:val="22"/>
        </w:rPr>
        <w:t xml:space="preserve">To support families, we offer funded places supplemented by optional extras, such as enrichment activities </w:t>
      </w:r>
      <w:r w:rsidR="000B230D">
        <w:rPr>
          <w:rFonts w:asciiTheme="minorHAnsi" w:hAnsiTheme="minorHAnsi" w:cstheme="minorHAnsi"/>
          <w:sz w:val="22"/>
          <w:szCs w:val="22"/>
        </w:rPr>
        <w:t>and non-food consumables</w:t>
      </w:r>
      <w:r w:rsidRPr="00710CC2">
        <w:rPr>
          <w:rFonts w:asciiTheme="minorHAnsi" w:hAnsiTheme="minorHAnsi" w:cstheme="minorHAnsi"/>
          <w:sz w:val="22"/>
          <w:szCs w:val="22"/>
        </w:rPr>
        <w:t>, which are voluntary and not required to access the funded e</w:t>
      </w:r>
      <w:r>
        <w:rPr>
          <w:rFonts w:asciiTheme="minorHAnsi" w:hAnsiTheme="minorHAnsi" w:cstheme="minorHAnsi"/>
          <w:sz w:val="22"/>
          <w:szCs w:val="22"/>
        </w:rPr>
        <w:t>ntitlement provided we have funded spaces available.</w:t>
      </w:r>
      <w:r w:rsidR="00296B56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4BE63707" w14:textId="77777777" w:rsidR="00296B56" w:rsidRDefault="00296B56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6802ECD" w14:textId="6D979D5B" w:rsidR="00710CC2" w:rsidRDefault="00296B56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96B56">
        <w:rPr>
          <w:rFonts w:asciiTheme="minorHAnsi" w:hAnsiTheme="minorHAnsi" w:cstheme="minorHAnsi"/>
          <w:sz w:val="22"/>
          <w:szCs w:val="22"/>
        </w:rPr>
        <w:t>While paying this fee i</w:t>
      </w:r>
      <w:r>
        <w:rPr>
          <w:rFonts w:asciiTheme="minorHAnsi" w:hAnsiTheme="minorHAnsi" w:cstheme="minorHAnsi"/>
          <w:sz w:val="22"/>
          <w:szCs w:val="22"/>
        </w:rPr>
        <w:t>s</w:t>
      </w:r>
      <w:r w:rsidRPr="00296B56">
        <w:rPr>
          <w:rFonts w:asciiTheme="minorHAnsi" w:hAnsiTheme="minorHAnsi" w:cstheme="minorHAnsi"/>
          <w:sz w:val="22"/>
          <w:szCs w:val="22"/>
        </w:rPr>
        <w:t xml:space="preserve"> voluntary, in practice, without sufficient contributions, the setting </w:t>
      </w:r>
      <w:r>
        <w:rPr>
          <w:rFonts w:asciiTheme="minorHAnsi" w:hAnsiTheme="minorHAnsi" w:cstheme="minorHAnsi"/>
          <w:sz w:val="22"/>
          <w:szCs w:val="22"/>
        </w:rPr>
        <w:t>will</w:t>
      </w:r>
      <w:r w:rsidRPr="00296B56">
        <w:rPr>
          <w:rFonts w:asciiTheme="minorHAnsi" w:hAnsiTheme="minorHAnsi" w:cstheme="minorHAnsi"/>
          <w:sz w:val="22"/>
          <w:szCs w:val="22"/>
        </w:rPr>
        <w:t xml:space="preserve"> be unable to sustain the level of service and quality that families rely on</w:t>
      </w:r>
      <w:r>
        <w:rPr>
          <w:rFonts w:asciiTheme="minorHAnsi" w:hAnsiTheme="minorHAnsi" w:cstheme="minorHAnsi"/>
          <w:sz w:val="22"/>
          <w:szCs w:val="22"/>
        </w:rPr>
        <w:t>.  Leading to a reduction in the number of funded places we can offer.</w:t>
      </w:r>
    </w:p>
    <w:p w14:paraId="70178B62" w14:textId="77777777" w:rsidR="00710CC2" w:rsidRPr="00710CC2" w:rsidRDefault="00710CC2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624A3DA5" w14:textId="77777777" w:rsidR="00296B56" w:rsidRDefault="00296B56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6FF4AED2" w14:textId="77777777" w:rsidR="000B230D" w:rsidRDefault="000B230D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3E904A7C" w14:textId="2E4A358A" w:rsidR="00710CC2" w:rsidRDefault="00710CC2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710CC2">
        <w:rPr>
          <w:rFonts w:asciiTheme="minorHAnsi" w:hAnsiTheme="minorHAnsi" w:cstheme="minorHAnsi"/>
          <w:sz w:val="22"/>
          <w:szCs w:val="22"/>
        </w:rPr>
        <w:t>Priority will be given in line with our oversubscription criteria. Where demand for funded-only places exceeds supply, we will notify applicants promptly if a funded-only place cannot be offered.</w:t>
      </w:r>
    </w:p>
    <w:p w14:paraId="38B705F7" w14:textId="77777777" w:rsidR="00710CC2" w:rsidRPr="00710CC2" w:rsidRDefault="00710CC2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08652FC" w14:textId="7867A9CE" w:rsidR="00710CC2" w:rsidRPr="00710CC2" w:rsidRDefault="00710CC2" w:rsidP="00710CC2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710CC2">
        <w:rPr>
          <w:rFonts w:asciiTheme="minorHAnsi" w:hAnsiTheme="minorHAnsi" w:cstheme="minorHAnsi"/>
          <w:sz w:val="22"/>
          <w:szCs w:val="22"/>
        </w:rPr>
        <w:t>If a funded place is declined due to capacity constraints, families will be offered the option to join our waiting list or may choose to self-fund additional sessions.</w:t>
      </w:r>
    </w:p>
    <w:p w14:paraId="14DD416D" w14:textId="77777777" w:rsidR="001D5E68" w:rsidRPr="00C4582E" w:rsidRDefault="001D5E68" w:rsidP="0049386F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14:paraId="14DD416E" w14:textId="0CE1C020" w:rsidR="0049386F" w:rsidRPr="00C4582E" w:rsidRDefault="0049386F" w:rsidP="0049386F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  <w:r w:rsidRPr="00C4582E">
        <w:rPr>
          <w:rFonts w:asciiTheme="minorHAnsi" w:hAnsiTheme="minorHAnsi" w:cstheme="minorHAnsi"/>
          <w:b/>
          <w:sz w:val="22"/>
          <w:szCs w:val="22"/>
        </w:rPr>
        <w:t>Over-Subscription</w:t>
      </w:r>
    </w:p>
    <w:p w14:paraId="14DD416F" w14:textId="77777777" w:rsidR="003B51C1" w:rsidRPr="00C4582E" w:rsidRDefault="003B51C1" w:rsidP="003B51C1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56516D6D" w14:textId="77777777" w:rsidR="004F5E51" w:rsidRDefault="003B51C1" w:rsidP="00517249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C4582E">
        <w:rPr>
          <w:rFonts w:asciiTheme="minorHAnsi" w:hAnsiTheme="minorHAnsi" w:cstheme="minorHAnsi"/>
          <w:color w:val="auto"/>
          <w:sz w:val="22"/>
          <w:szCs w:val="22"/>
        </w:rPr>
        <w:t>Potton Pre-School</w:t>
      </w:r>
      <w:r w:rsidRPr="00C4582E">
        <w:rPr>
          <w:rFonts w:asciiTheme="minorHAnsi" w:hAnsiTheme="minorHAnsi" w:cstheme="minorHAnsi"/>
          <w:sz w:val="22"/>
          <w:szCs w:val="22"/>
        </w:rPr>
        <w:t xml:space="preserve"> </w:t>
      </w:r>
      <w:r w:rsidR="00F71FD5" w:rsidRPr="00C4582E">
        <w:rPr>
          <w:rFonts w:asciiTheme="minorHAnsi" w:hAnsiTheme="minorHAnsi" w:cstheme="minorHAnsi"/>
          <w:sz w:val="22"/>
          <w:szCs w:val="22"/>
        </w:rPr>
        <w:t xml:space="preserve">may </w:t>
      </w:r>
      <w:r w:rsidR="00517249">
        <w:rPr>
          <w:rFonts w:asciiTheme="minorHAnsi" w:hAnsiTheme="minorHAnsi" w:cstheme="minorHAnsi"/>
          <w:sz w:val="22"/>
          <w:szCs w:val="22"/>
        </w:rPr>
        <w:t xml:space="preserve">become </w:t>
      </w:r>
      <w:r w:rsidR="00F71FD5" w:rsidRPr="00C4582E">
        <w:rPr>
          <w:rFonts w:asciiTheme="minorHAnsi" w:hAnsiTheme="minorHAnsi" w:cstheme="minorHAnsi"/>
          <w:sz w:val="22"/>
          <w:szCs w:val="22"/>
        </w:rPr>
        <w:t>oversubscribed. In these circumstances, our oversubscription</w:t>
      </w:r>
      <w:r w:rsidR="00DC71B7" w:rsidRPr="00C4582E">
        <w:rPr>
          <w:rFonts w:asciiTheme="minorHAnsi" w:hAnsiTheme="minorHAnsi" w:cstheme="minorHAnsi"/>
          <w:sz w:val="22"/>
          <w:szCs w:val="22"/>
        </w:rPr>
        <w:t xml:space="preserve"> criteria</w:t>
      </w:r>
      <w:r w:rsidRPr="00C4582E">
        <w:rPr>
          <w:rFonts w:asciiTheme="minorHAnsi" w:hAnsiTheme="minorHAnsi" w:cstheme="minorHAnsi"/>
          <w:sz w:val="22"/>
          <w:szCs w:val="22"/>
        </w:rPr>
        <w:t xml:space="preserve"> will be applied to ensure we can accommodate as many local families as possible.  If demand for places is high, it is the </w:t>
      </w:r>
    </w:p>
    <w:p w14:paraId="14DD4170" w14:textId="0CDFD5DA" w:rsidR="003B51C1" w:rsidRPr="00C4582E" w:rsidRDefault="003B51C1" w:rsidP="00517249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C4582E">
        <w:rPr>
          <w:rFonts w:asciiTheme="minorHAnsi" w:hAnsiTheme="minorHAnsi" w:cstheme="minorHAnsi"/>
          <w:sz w:val="22"/>
          <w:szCs w:val="22"/>
        </w:rPr>
        <w:t>responsi</w:t>
      </w:r>
      <w:r w:rsidR="0049386F" w:rsidRPr="00C4582E">
        <w:rPr>
          <w:rFonts w:asciiTheme="minorHAnsi" w:hAnsiTheme="minorHAnsi" w:cstheme="minorHAnsi"/>
          <w:sz w:val="22"/>
          <w:szCs w:val="22"/>
        </w:rPr>
        <w:t>bility of the Pre-School Manager</w:t>
      </w:r>
      <w:r w:rsidRPr="00C4582E">
        <w:rPr>
          <w:rFonts w:asciiTheme="minorHAnsi" w:hAnsiTheme="minorHAnsi" w:cstheme="minorHAnsi"/>
          <w:sz w:val="22"/>
          <w:szCs w:val="22"/>
        </w:rPr>
        <w:t xml:space="preserve"> to efficiently manage and</w:t>
      </w:r>
      <w:r w:rsidR="00F71FD5" w:rsidRPr="00C4582E">
        <w:rPr>
          <w:rFonts w:asciiTheme="minorHAnsi" w:hAnsiTheme="minorHAnsi" w:cstheme="minorHAnsi"/>
          <w:sz w:val="22"/>
          <w:szCs w:val="22"/>
        </w:rPr>
        <w:t xml:space="preserve"> allocate sessions </w:t>
      </w:r>
      <w:r w:rsidRPr="00C4582E">
        <w:rPr>
          <w:rFonts w:asciiTheme="minorHAnsi" w:hAnsiTheme="minorHAnsi" w:cstheme="minorHAnsi"/>
          <w:sz w:val="22"/>
          <w:szCs w:val="22"/>
        </w:rPr>
        <w:t>to ensure</w:t>
      </w:r>
      <w:r w:rsidR="00F71FD5" w:rsidRPr="00C4582E">
        <w:rPr>
          <w:rFonts w:asciiTheme="minorHAnsi" w:hAnsiTheme="minorHAnsi" w:cstheme="minorHAnsi"/>
          <w:sz w:val="22"/>
          <w:szCs w:val="22"/>
        </w:rPr>
        <w:t xml:space="preserve"> that</w:t>
      </w:r>
      <w:r w:rsidRPr="00C4582E">
        <w:rPr>
          <w:rFonts w:asciiTheme="minorHAnsi" w:hAnsiTheme="minorHAnsi" w:cstheme="minorHAnsi"/>
          <w:sz w:val="22"/>
          <w:szCs w:val="22"/>
        </w:rPr>
        <w:t xml:space="preserve"> we </w:t>
      </w:r>
      <w:r w:rsidR="00517249" w:rsidRPr="00C4582E">
        <w:rPr>
          <w:rFonts w:asciiTheme="minorHAnsi" w:hAnsiTheme="minorHAnsi" w:cstheme="minorHAnsi"/>
          <w:sz w:val="22"/>
          <w:szCs w:val="22"/>
        </w:rPr>
        <w:t>can</w:t>
      </w:r>
      <w:r w:rsidRPr="00C4582E">
        <w:rPr>
          <w:rFonts w:asciiTheme="minorHAnsi" w:hAnsiTheme="minorHAnsi" w:cstheme="minorHAnsi"/>
          <w:sz w:val="22"/>
          <w:szCs w:val="22"/>
        </w:rPr>
        <w:t xml:space="preserve"> offer spaces to as many families as possible</w:t>
      </w:r>
      <w:r w:rsidR="0049386F" w:rsidRPr="00C4582E">
        <w:rPr>
          <w:rFonts w:asciiTheme="minorHAnsi" w:hAnsiTheme="minorHAnsi" w:cstheme="minorHAnsi"/>
          <w:sz w:val="22"/>
          <w:szCs w:val="22"/>
        </w:rPr>
        <w:t xml:space="preserve"> in the local community.  T</w:t>
      </w:r>
      <w:r w:rsidR="00F71FD5" w:rsidRPr="00C4582E">
        <w:rPr>
          <w:rFonts w:asciiTheme="minorHAnsi" w:hAnsiTheme="minorHAnsi" w:cstheme="minorHAnsi"/>
          <w:sz w:val="22"/>
          <w:szCs w:val="22"/>
        </w:rPr>
        <w:t xml:space="preserve">his </w:t>
      </w:r>
      <w:r w:rsidR="00362835">
        <w:rPr>
          <w:rFonts w:asciiTheme="minorHAnsi" w:hAnsiTheme="minorHAnsi" w:cstheme="minorHAnsi"/>
          <w:sz w:val="22"/>
          <w:szCs w:val="22"/>
        </w:rPr>
        <w:t>will</w:t>
      </w:r>
      <w:r w:rsidR="00F71FD5" w:rsidRPr="00C4582E">
        <w:rPr>
          <w:rFonts w:asciiTheme="minorHAnsi" w:hAnsiTheme="minorHAnsi" w:cstheme="minorHAnsi"/>
          <w:sz w:val="22"/>
          <w:szCs w:val="22"/>
        </w:rPr>
        <w:t xml:space="preserve"> mea</w:t>
      </w:r>
      <w:r w:rsidR="00F61CF3" w:rsidRPr="00C4582E">
        <w:rPr>
          <w:rFonts w:asciiTheme="minorHAnsi" w:hAnsiTheme="minorHAnsi" w:cstheme="minorHAnsi"/>
          <w:sz w:val="22"/>
          <w:szCs w:val="22"/>
        </w:rPr>
        <w:t>n</w:t>
      </w:r>
      <w:r w:rsidRPr="00C4582E">
        <w:rPr>
          <w:rFonts w:asciiTheme="minorHAnsi" w:hAnsiTheme="minorHAnsi" w:cstheme="minorHAnsi"/>
          <w:sz w:val="22"/>
          <w:szCs w:val="22"/>
        </w:rPr>
        <w:t xml:space="preserve"> families</w:t>
      </w:r>
      <w:r w:rsidR="00F71FD5" w:rsidRPr="00C4582E">
        <w:rPr>
          <w:rFonts w:asciiTheme="minorHAnsi" w:hAnsiTheme="minorHAnsi" w:cstheme="minorHAnsi"/>
          <w:sz w:val="22"/>
          <w:szCs w:val="22"/>
        </w:rPr>
        <w:t xml:space="preserve"> </w:t>
      </w:r>
      <w:r w:rsidR="0049386F" w:rsidRPr="00C4582E">
        <w:rPr>
          <w:rFonts w:asciiTheme="minorHAnsi" w:hAnsiTheme="minorHAnsi" w:cstheme="minorHAnsi"/>
          <w:sz w:val="22"/>
          <w:szCs w:val="22"/>
        </w:rPr>
        <w:t xml:space="preserve">do not receive the </w:t>
      </w:r>
      <w:r w:rsidR="00FC0050" w:rsidRPr="00C4582E">
        <w:rPr>
          <w:rFonts w:asciiTheme="minorHAnsi" w:hAnsiTheme="minorHAnsi" w:cstheme="minorHAnsi"/>
          <w:sz w:val="22"/>
          <w:szCs w:val="22"/>
        </w:rPr>
        <w:t>number</w:t>
      </w:r>
      <w:r w:rsidR="0049386F" w:rsidRPr="00C4582E">
        <w:rPr>
          <w:rFonts w:asciiTheme="minorHAnsi" w:hAnsiTheme="minorHAnsi" w:cstheme="minorHAnsi"/>
          <w:sz w:val="22"/>
          <w:szCs w:val="22"/>
        </w:rPr>
        <w:t xml:space="preserve"> of sessions they would like but it is the aim of Potton Pre-School that as spaces become </w:t>
      </w:r>
      <w:r w:rsidR="009424D7" w:rsidRPr="00C4582E">
        <w:rPr>
          <w:rFonts w:asciiTheme="minorHAnsi" w:hAnsiTheme="minorHAnsi" w:cstheme="minorHAnsi"/>
          <w:sz w:val="22"/>
          <w:szCs w:val="22"/>
        </w:rPr>
        <w:t>available,</w:t>
      </w:r>
      <w:r w:rsidR="0049386F" w:rsidRPr="00C4582E">
        <w:rPr>
          <w:rFonts w:asciiTheme="minorHAnsi" w:hAnsiTheme="minorHAnsi" w:cstheme="minorHAnsi"/>
          <w:sz w:val="22"/>
          <w:szCs w:val="22"/>
        </w:rPr>
        <w:t xml:space="preserve"> they will be allocated to families in the order of the criteria and waiting list.  </w:t>
      </w:r>
    </w:p>
    <w:p w14:paraId="14DD4171" w14:textId="77777777" w:rsidR="003B51C1" w:rsidRPr="00C4582E" w:rsidRDefault="003B51C1" w:rsidP="003B51C1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14DD4173" w14:textId="168B3663" w:rsidR="00DC71B7" w:rsidRPr="00C4582E" w:rsidRDefault="003B51C1" w:rsidP="003B51C1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C4582E">
        <w:rPr>
          <w:rFonts w:asciiTheme="minorHAnsi" w:hAnsiTheme="minorHAnsi" w:cstheme="minorHAnsi"/>
          <w:sz w:val="22"/>
          <w:szCs w:val="22"/>
        </w:rPr>
        <w:t>During times of increased</w:t>
      </w:r>
      <w:r w:rsidR="0049386F" w:rsidRPr="00C4582E">
        <w:rPr>
          <w:rFonts w:asciiTheme="minorHAnsi" w:hAnsiTheme="minorHAnsi" w:cstheme="minorHAnsi"/>
          <w:sz w:val="22"/>
          <w:szCs w:val="22"/>
        </w:rPr>
        <w:t xml:space="preserve"> demand</w:t>
      </w:r>
      <w:r w:rsidRPr="00C4582E">
        <w:rPr>
          <w:rFonts w:asciiTheme="minorHAnsi" w:hAnsiTheme="minorHAnsi" w:cstheme="minorHAnsi"/>
          <w:sz w:val="22"/>
          <w:szCs w:val="22"/>
        </w:rPr>
        <w:t xml:space="preserve"> for spaces</w:t>
      </w:r>
      <w:r w:rsidR="0049386F" w:rsidRPr="00C4582E">
        <w:rPr>
          <w:rFonts w:asciiTheme="minorHAnsi" w:hAnsiTheme="minorHAnsi" w:cstheme="minorHAnsi"/>
          <w:sz w:val="22"/>
          <w:szCs w:val="22"/>
        </w:rPr>
        <w:t xml:space="preserve">, the </w:t>
      </w:r>
      <w:r w:rsidR="00F71FD5" w:rsidRPr="00C4582E">
        <w:rPr>
          <w:rFonts w:asciiTheme="minorHAnsi" w:hAnsiTheme="minorHAnsi" w:cstheme="minorHAnsi"/>
          <w:sz w:val="22"/>
          <w:szCs w:val="22"/>
        </w:rPr>
        <w:t>available sessions will be offered to families in accordance with the following criteria:</w:t>
      </w:r>
    </w:p>
    <w:p w14:paraId="66A6290C" w14:textId="77777777" w:rsidR="001B7C2D" w:rsidRDefault="001B7C2D" w:rsidP="001B7C2D">
      <w:pPr>
        <w:pStyle w:val="ListParagraph"/>
        <w:shd w:val="clear" w:color="auto" w:fill="FFFFFF"/>
        <w:ind w:left="1440"/>
        <w:textAlignment w:val="baseline"/>
        <w:rPr>
          <w:rFonts w:cstheme="minorHAnsi"/>
          <w:color w:val="201F1E"/>
          <w:lang w:eastAsia="en-GB"/>
        </w:rPr>
      </w:pPr>
    </w:p>
    <w:p w14:paraId="5C67B5BA" w14:textId="5E6994EF" w:rsidR="00A20D68" w:rsidRPr="00221790" w:rsidRDefault="00DC71B7" w:rsidP="00FB74E3">
      <w:pPr>
        <w:pStyle w:val="ListParagraph"/>
        <w:numPr>
          <w:ilvl w:val="1"/>
          <w:numId w:val="5"/>
        </w:numPr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  <w:r w:rsidRPr="00F266BD">
        <w:rPr>
          <w:rFonts w:cstheme="minorHAnsi"/>
          <w:color w:val="201F1E"/>
          <w:lang w:eastAsia="en-GB"/>
        </w:rPr>
        <w:t>Existing sessions for children already in setting will remain.</w:t>
      </w:r>
    </w:p>
    <w:p w14:paraId="14DD4175" w14:textId="77777777" w:rsidR="00DC71B7" w:rsidRPr="00C4582E" w:rsidRDefault="00DC71B7" w:rsidP="00FB74E3">
      <w:pPr>
        <w:pStyle w:val="ListParagraph"/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</w:p>
    <w:p w14:paraId="14DD4176" w14:textId="226680E2" w:rsidR="00DC71B7" w:rsidRDefault="00DC71B7" w:rsidP="00FB74E3">
      <w:pPr>
        <w:pStyle w:val="ListParagraph"/>
        <w:numPr>
          <w:ilvl w:val="1"/>
          <w:numId w:val="5"/>
        </w:numPr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  <w:r w:rsidRPr="00C4582E">
        <w:rPr>
          <w:rFonts w:cstheme="minorHAnsi"/>
          <w:color w:val="201F1E"/>
          <w:lang w:eastAsia="en-GB"/>
        </w:rPr>
        <w:t xml:space="preserve">Additional sessions for </w:t>
      </w:r>
      <w:r w:rsidR="00362835" w:rsidRPr="00C4582E">
        <w:rPr>
          <w:rFonts w:cstheme="minorHAnsi"/>
          <w:color w:val="201F1E"/>
          <w:lang w:eastAsia="en-GB"/>
        </w:rPr>
        <w:t>three and four-year-old</w:t>
      </w:r>
      <w:r w:rsidRPr="00C4582E">
        <w:rPr>
          <w:rFonts w:cstheme="minorHAnsi"/>
          <w:color w:val="201F1E"/>
          <w:lang w:eastAsia="en-GB"/>
        </w:rPr>
        <w:t xml:space="preserve"> funded</w:t>
      </w:r>
      <w:r w:rsidR="003013B3" w:rsidRPr="00C4582E">
        <w:rPr>
          <w:rFonts w:cstheme="minorHAnsi"/>
          <w:color w:val="201F1E"/>
          <w:lang w:eastAsia="en-GB"/>
        </w:rPr>
        <w:t xml:space="preserve"> school leaver</w:t>
      </w:r>
      <w:r w:rsidRPr="00C4582E">
        <w:rPr>
          <w:rFonts w:cstheme="minorHAnsi"/>
          <w:color w:val="201F1E"/>
          <w:lang w:eastAsia="en-GB"/>
        </w:rPr>
        <w:t xml:space="preserve"> children already in setting to receive their full 15 hours</w:t>
      </w:r>
    </w:p>
    <w:p w14:paraId="613D4D9D" w14:textId="77777777" w:rsidR="000611C5" w:rsidRPr="000611C5" w:rsidRDefault="000611C5" w:rsidP="00FB74E3">
      <w:pPr>
        <w:pStyle w:val="ListParagraph"/>
        <w:ind w:left="567" w:hanging="425"/>
        <w:rPr>
          <w:rFonts w:cstheme="minorHAnsi"/>
          <w:color w:val="201F1E"/>
          <w:lang w:eastAsia="en-GB"/>
        </w:rPr>
      </w:pPr>
    </w:p>
    <w:p w14:paraId="730847EE" w14:textId="7C7F5130" w:rsidR="00221790" w:rsidRDefault="000611C5" w:rsidP="00FB74E3">
      <w:pPr>
        <w:pStyle w:val="ListParagraph"/>
        <w:numPr>
          <w:ilvl w:val="1"/>
          <w:numId w:val="5"/>
        </w:numPr>
        <w:shd w:val="clear" w:color="auto" w:fill="FFFFFF"/>
        <w:spacing w:after="0"/>
        <w:ind w:left="567" w:hanging="425"/>
        <w:textAlignment w:val="baseline"/>
        <w:rPr>
          <w:rFonts w:cstheme="minorHAnsi"/>
          <w:color w:val="201F1E"/>
          <w:lang w:eastAsia="en-GB"/>
        </w:rPr>
      </w:pPr>
      <w:r>
        <w:rPr>
          <w:rFonts w:cstheme="minorHAnsi"/>
          <w:color w:val="201F1E"/>
          <w:lang w:eastAsia="en-GB"/>
        </w:rPr>
        <w:t xml:space="preserve">Additional session for </w:t>
      </w:r>
      <w:r w:rsidR="001F39BF">
        <w:rPr>
          <w:rFonts w:cstheme="minorHAnsi"/>
          <w:color w:val="201F1E"/>
          <w:lang w:eastAsia="en-GB"/>
        </w:rPr>
        <w:t>three-year-old</w:t>
      </w:r>
      <w:r>
        <w:rPr>
          <w:rFonts w:cstheme="minorHAnsi"/>
          <w:color w:val="201F1E"/>
          <w:lang w:eastAsia="en-GB"/>
        </w:rPr>
        <w:t xml:space="preserve"> </w:t>
      </w:r>
      <w:r w:rsidR="001F39BF">
        <w:rPr>
          <w:rFonts w:cstheme="minorHAnsi"/>
          <w:color w:val="201F1E"/>
          <w:lang w:eastAsia="en-GB"/>
        </w:rPr>
        <w:t>non-school</w:t>
      </w:r>
      <w:r>
        <w:rPr>
          <w:rFonts w:cstheme="minorHAnsi"/>
          <w:color w:val="201F1E"/>
          <w:lang w:eastAsia="en-GB"/>
        </w:rPr>
        <w:t xml:space="preserve"> leaver children already in setting to receive up to their </w:t>
      </w:r>
      <w:r w:rsidR="001425D2">
        <w:rPr>
          <w:rFonts w:cstheme="minorHAnsi"/>
          <w:color w:val="201F1E"/>
          <w:lang w:eastAsia="en-GB"/>
        </w:rPr>
        <w:t xml:space="preserve">full </w:t>
      </w:r>
      <w:r>
        <w:rPr>
          <w:rFonts w:cstheme="minorHAnsi"/>
          <w:color w:val="201F1E"/>
          <w:lang w:eastAsia="en-GB"/>
        </w:rPr>
        <w:t>15 hours</w:t>
      </w:r>
    </w:p>
    <w:p w14:paraId="658E1ED2" w14:textId="77777777" w:rsidR="0061755D" w:rsidRDefault="0061755D" w:rsidP="00FB74E3">
      <w:pPr>
        <w:pStyle w:val="ListParagraph"/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</w:p>
    <w:p w14:paraId="3E2BD4F9" w14:textId="6E87A45B" w:rsidR="00A20D68" w:rsidRDefault="0061755D" w:rsidP="00FB74E3">
      <w:pPr>
        <w:pStyle w:val="ListParagraph"/>
        <w:numPr>
          <w:ilvl w:val="1"/>
          <w:numId w:val="5"/>
        </w:numPr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  <w:r w:rsidRPr="00C4582E">
        <w:rPr>
          <w:rFonts w:cstheme="minorHAnsi"/>
          <w:color w:val="201F1E"/>
          <w:lang w:eastAsia="en-GB"/>
        </w:rPr>
        <w:t xml:space="preserve">Sessions for new starters </w:t>
      </w:r>
      <w:r w:rsidR="005819D9">
        <w:rPr>
          <w:rFonts w:cstheme="minorHAnsi"/>
          <w:color w:val="201F1E"/>
          <w:lang w:eastAsia="en-GB"/>
        </w:rPr>
        <w:t>aged three to four years old</w:t>
      </w:r>
      <w:r w:rsidR="00B301A0">
        <w:rPr>
          <w:rFonts w:cstheme="minorHAnsi"/>
          <w:color w:val="201F1E"/>
          <w:lang w:eastAsia="en-GB"/>
        </w:rPr>
        <w:t xml:space="preserve"> (school leavers)</w:t>
      </w:r>
      <w:r>
        <w:rPr>
          <w:rFonts w:cstheme="minorHAnsi"/>
          <w:color w:val="201F1E"/>
          <w:lang w:eastAsia="en-GB"/>
        </w:rPr>
        <w:t>.  Three half sessions per week.</w:t>
      </w:r>
    </w:p>
    <w:p w14:paraId="25A5DEEF" w14:textId="77777777" w:rsidR="00B301A0" w:rsidRPr="00B301A0" w:rsidRDefault="00B301A0" w:rsidP="00B301A0">
      <w:pPr>
        <w:pStyle w:val="ListParagraph"/>
        <w:rPr>
          <w:rFonts w:cstheme="minorHAnsi"/>
          <w:color w:val="201F1E"/>
          <w:lang w:eastAsia="en-GB"/>
        </w:rPr>
      </w:pPr>
    </w:p>
    <w:p w14:paraId="1C69E5E9" w14:textId="1C3DE635" w:rsidR="00B301A0" w:rsidRPr="001B7C2D" w:rsidRDefault="00B301A0" w:rsidP="00FB74E3">
      <w:pPr>
        <w:pStyle w:val="ListParagraph"/>
        <w:numPr>
          <w:ilvl w:val="1"/>
          <w:numId w:val="5"/>
        </w:numPr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  <w:r>
        <w:rPr>
          <w:rFonts w:cstheme="minorHAnsi"/>
          <w:color w:val="201F1E"/>
          <w:lang w:eastAsia="en-GB"/>
        </w:rPr>
        <w:t xml:space="preserve">Sessions for new starters </w:t>
      </w:r>
      <w:r w:rsidR="005819D9">
        <w:rPr>
          <w:rFonts w:cstheme="minorHAnsi"/>
          <w:color w:val="201F1E"/>
          <w:lang w:eastAsia="en-GB"/>
        </w:rPr>
        <w:t>aged three years old</w:t>
      </w:r>
      <w:r w:rsidR="00EF353D">
        <w:rPr>
          <w:rFonts w:cstheme="minorHAnsi"/>
          <w:color w:val="201F1E"/>
          <w:lang w:eastAsia="en-GB"/>
        </w:rPr>
        <w:t xml:space="preserve"> (</w:t>
      </w:r>
      <w:r w:rsidR="005819D9">
        <w:rPr>
          <w:rFonts w:cstheme="minorHAnsi"/>
          <w:color w:val="201F1E"/>
          <w:lang w:eastAsia="en-GB"/>
        </w:rPr>
        <w:t>non-school</w:t>
      </w:r>
      <w:r w:rsidR="00EF353D">
        <w:rPr>
          <w:rFonts w:cstheme="minorHAnsi"/>
          <w:color w:val="201F1E"/>
          <w:lang w:eastAsia="en-GB"/>
        </w:rPr>
        <w:t xml:space="preserve"> leavers) Two to three half sessions per week</w:t>
      </w:r>
    </w:p>
    <w:p w14:paraId="5104BF4D" w14:textId="77777777" w:rsidR="00A20D68" w:rsidRPr="00A20D68" w:rsidRDefault="00A20D68" w:rsidP="00FB74E3">
      <w:pPr>
        <w:pStyle w:val="ListParagraph"/>
        <w:shd w:val="clear" w:color="auto" w:fill="FFFFFF"/>
        <w:spacing w:after="0" w:line="240" w:lineRule="auto"/>
        <w:ind w:left="567" w:hanging="425"/>
        <w:textAlignment w:val="baseline"/>
        <w:rPr>
          <w:rFonts w:cstheme="minorHAnsi"/>
          <w:color w:val="201F1E"/>
          <w:lang w:eastAsia="en-GB"/>
        </w:rPr>
      </w:pPr>
    </w:p>
    <w:p w14:paraId="14DD417D" w14:textId="7CB93958" w:rsidR="00DC71B7" w:rsidRDefault="0061755D" w:rsidP="00FB74E3">
      <w:pPr>
        <w:pStyle w:val="ListParagraph"/>
        <w:numPr>
          <w:ilvl w:val="1"/>
          <w:numId w:val="5"/>
        </w:numPr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  <w:r w:rsidRPr="00C4582E">
        <w:rPr>
          <w:rFonts w:cstheme="minorHAnsi"/>
          <w:color w:val="201F1E"/>
          <w:lang w:eastAsia="en-GB"/>
        </w:rPr>
        <w:t xml:space="preserve">Sessions for new starters aged </w:t>
      </w:r>
      <w:r w:rsidR="003B5062">
        <w:rPr>
          <w:rFonts w:cstheme="minorHAnsi"/>
          <w:color w:val="201F1E"/>
          <w:lang w:eastAsia="en-GB"/>
        </w:rPr>
        <w:t>two</w:t>
      </w:r>
      <w:r>
        <w:rPr>
          <w:rFonts w:cstheme="minorHAnsi"/>
          <w:color w:val="201F1E"/>
          <w:lang w:eastAsia="en-GB"/>
        </w:rPr>
        <w:t>. Two half</w:t>
      </w:r>
      <w:r w:rsidRPr="00C4582E">
        <w:rPr>
          <w:rFonts w:cstheme="minorHAnsi"/>
          <w:color w:val="201F1E"/>
          <w:lang w:eastAsia="en-GB"/>
        </w:rPr>
        <w:t xml:space="preserve"> sessions per week</w:t>
      </w:r>
      <w:r w:rsidR="00503451">
        <w:rPr>
          <w:rFonts w:cstheme="minorHAnsi"/>
          <w:color w:val="201F1E"/>
          <w:lang w:eastAsia="en-GB"/>
        </w:rPr>
        <w:t>.</w:t>
      </w:r>
    </w:p>
    <w:p w14:paraId="613BA099" w14:textId="77777777" w:rsidR="00F8278D" w:rsidRPr="00F8278D" w:rsidRDefault="00F8278D" w:rsidP="00FB74E3">
      <w:pPr>
        <w:pStyle w:val="ListParagraph"/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</w:p>
    <w:p w14:paraId="15DF88F7" w14:textId="5DE18F6A" w:rsidR="003A2DFE" w:rsidRPr="00996F61" w:rsidRDefault="00DC71B7" w:rsidP="00FB74E3">
      <w:pPr>
        <w:pStyle w:val="ListParagraph"/>
        <w:numPr>
          <w:ilvl w:val="1"/>
          <w:numId w:val="5"/>
        </w:numPr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  <w:r w:rsidRPr="00580DF3">
        <w:rPr>
          <w:rFonts w:cstheme="minorHAnsi"/>
          <w:color w:val="201F1E"/>
          <w:lang w:eastAsia="en-GB"/>
        </w:rPr>
        <w:t xml:space="preserve">Additional sessions for </w:t>
      </w:r>
      <w:r w:rsidR="009A7888" w:rsidRPr="00580DF3">
        <w:rPr>
          <w:rFonts w:cstheme="minorHAnsi"/>
          <w:color w:val="201F1E"/>
          <w:lang w:eastAsia="en-GB"/>
        </w:rPr>
        <w:t>3</w:t>
      </w:r>
      <w:r w:rsidR="001425D2">
        <w:rPr>
          <w:rFonts w:cstheme="minorHAnsi"/>
          <w:color w:val="201F1E"/>
          <w:lang w:eastAsia="en-GB"/>
        </w:rPr>
        <w:t xml:space="preserve"> </w:t>
      </w:r>
      <w:r w:rsidR="009A7888" w:rsidRPr="00580DF3">
        <w:rPr>
          <w:rFonts w:cstheme="minorHAnsi"/>
          <w:color w:val="201F1E"/>
          <w:lang w:eastAsia="en-GB"/>
        </w:rPr>
        <w:t>and 4</w:t>
      </w:r>
      <w:r w:rsidR="001425D2">
        <w:rPr>
          <w:rFonts w:cstheme="minorHAnsi"/>
          <w:color w:val="201F1E"/>
          <w:lang w:eastAsia="en-GB"/>
        </w:rPr>
        <w:t xml:space="preserve"> </w:t>
      </w:r>
      <w:r w:rsidR="009A7888" w:rsidRPr="00580DF3">
        <w:rPr>
          <w:rFonts w:cstheme="minorHAnsi"/>
          <w:color w:val="201F1E"/>
          <w:lang w:eastAsia="en-GB"/>
        </w:rPr>
        <w:t>years</w:t>
      </w:r>
      <w:r w:rsidRPr="00580DF3">
        <w:rPr>
          <w:rFonts w:cstheme="minorHAnsi"/>
          <w:color w:val="201F1E"/>
          <w:lang w:eastAsia="en-GB"/>
        </w:rPr>
        <w:t xml:space="preserve"> old</w:t>
      </w:r>
      <w:r w:rsidR="003A2DFE">
        <w:rPr>
          <w:rFonts w:cstheme="minorHAnsi"/>
          <w:color w:val="201F1E"/>
          <w:lang w:eastAsia="en-GB"/>
        </w:rPr>
        <w:t>s</w:t>
      </w:r>
      <w:r w:rsidR="009A7888">
        <w:rPr>
          <w:rFonts w:cstheme="minorHAnsi"/>
          <w:color w:val="201F1E"/>
          <w:lang w:eastAsia="en-GB"/>
        </w:rPr>
        <w:t xml:space="preserve"> </w:t>
      </w:r>
      <w:r w:rsidR="003A2DFE">
        <w:rPr>
          <w:rFonts w:cstheme="minorHAnsi"/>
          <w:color w:val="201F1E"/>
          <w:lang w:eastAsia="en-GB"/>
        </w:rPr>
        <w:t>(non-school</w:t>
      </w:r>
      <w:r w:rsidR="009A7888">
        <w:rPr>
          <w:rFonts w:cstheme="minorHAnsi"/>
          <w:color w:val="201F1E"/>
          <w:lang w:eastAsia="en-GB"/>
        </w:rPr>
        <w:t xml:space="preserve"> leaver</w:t>
      </w:r>
      <w:r w:rsidR="0071522A">
        <w:rPr>
          <w:rFonts w:cstheme="minorHAnsi"/>
          <w:color w:val="201F1E"/>
          <w:lang w:eastAsia="en-GB"/>
        </w:rPr>
        <w:t>s</w:t>
      </w:r>
      <w:r w:rsidR="003A2DFE">
        <w:rPr>
          <w:rFonts w:cstheme="minorHAnsi"/>
          <w:color w:val="201F1E"/>
          <w:lang w:eastAsia="en-GB"/>
        </w:rPr>
        <w:t>)</w:t>
      </w:r>
      <w:r w:rsidRPr="00580DF3">
        <w:rPr>
          <w:rFonts w:cstheme="minorHAnsi"/>
          <w:color w:val="201F1E"/>
          <w:lang w:eastAsia="en-GB"/>
        </w:rPr>
        <w:t xml:space="preserve"> in setting up to </w:t>
      </w:r>
      <w:r w:rsidR="00C219DB">
        <w:rPr>
          <w:rFonts w:cstheme="minorHAnsi"/>
          <w:color w:val="201F1E"/>
          <w:lang w:eastAsia="en-GB"/>
        </w:rPr>
        <w:t>15</w:t>
      </w:r>
      <w:r w:rsidRPr="00580DF3">
        <w:rPr>
          <w:rFonts w:cstheme="minorHAnsi"/>
          <w:color w:val="201F1E"/>
          <w:lang w:eastAsia="en-GB"/>
        </w:rPr>
        <w:t xml:space="preserve"> hours</w:t>
      </w:r>
      <w:r w:rsidR="00C518D3">
        <w:rPr>
          <w:rFonts w:cstheme="minorHAnsi"/>
          <w:color w:val="201F1E"/>
          <w:lang w:eastAsia="en-GB"/>
        </w:rPr>
        <w:t>.</w:t>
      </w:r>
    </w:p>
    <w:p w14:paraId="72D13C33" w14:textId="77777777" w:rsidR="00C219DB" w:rsidRPr="00C219DB" w:rsidRDefault="00C219DB" w:rsidP="00FB74E3">
      <w:pPr>
        <w:pStyle w:val="ListParagraph"/>
        <w:ind w:left="567" w:hanging="425"/>
        <w:rPr>
          <w:rFonts w:cstheme="minorHAnsi"/>
          <w:color w:val="201F1E"/>
          <w:lang w:eastAsia="en-GB"/>
        </w:rPr>
      </w:pPr>
    </w:p>
    <w:p w14:paraId="26C1C5E2" w14:textId="613632E7" w:rsidR="00C219DB" w:rsidRDefault="00C219DB" w:rsidP="00FB74E3">
      <w:pPr>
        <w:pStyle w:val="ListParagraph"/>
        <w:numPr>
          <w:ilvl w:val="1"/>
          <w:numId w:val="5"/>
        </w:numPr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  <w:r>
        <w:rPr>
          <w:rFonts w:cstheme="minorHAnsi"/>
          <w:color w:val="201F1E"/>
          <w:lang w:eastAsia="en-GB"/>
        </w:rPr>
        <w:t xml:space="preserve">Additional sessions for school leaver </w:t>
      </w:r>
      <w:r w:rsidR="00C518D3">
        <w:rPr>
          <w:rFonts w:cstheme="minorHAnsi"/>
          <w:color w:val="201F1E"/>
          <w:lang w:eastAsia="en-GB"/>
        </w:rPr>
        <w:t>3–4-year-olds</w:t>
      </w:r>
      <w:r>
        <w:rPr>
          <w:rFonts w:cstheme="minorHAnsi"/>
          <w:color w:val="201F1E"/>
          <w:lang w:eastAsia="en-GB"/>
        </w:rPr>
        <w:t xml:space="preserve"> </w:t>
      </w:r>
      <w:r w:rsidR="00544469">
        <w:rPr>
          <w:rFonts w:cstheme="minorHAnsi"/>
          <w:color w:val="201F1E"/>
          <w:lang w:eastAsia="en-GB"/>
        </w:rPr>
        <w:t xml:space="preserve">(school leavers) </w:t>
      </w:r>
      <w:r>
        <w:rPr>
          <w:rFonts w:cstheme="minorHAnsi"/>
          <w:color w:val="201F1E"/>
          <w:lang w:eastAsia="en-GB"/>
        </w:rPr>
        <w:t>with 30 hours funding</w:t>
      </w:r>
    </w:p>
    <w:p w14:paraId="4A1AA264" w14:textId="77777777" w:rsidR="00C219DB" w:rsidRPr="00C219DB" w:rsidRDefault="00C219DB" w:rsidP="00FB74E3">
      <w:pPr>
        <w:pStyle w:val="ListParagraph"/>
        <w:ind w:left="567" w:hanging="425"/>
        <w:rPr>
          <w:rFonts w:cstheme="minorHAnsi"/>
          <w:color w:val="201F1E"/>
          <w:lang w:eastAsia="en-GB"/>
        </w:rPr>
      </w:pPr>
    </w:p>
    <w:p w14:paraId="133096EC" w14:textId="48DA97F1" w:rsidR="00C219DB" w:rsidRDefault="00C219DB" w:rsidP="00FB74E3">
      <w:pPr>
        <w:pStyle w:val="ListParagraph"/>
        <w:numPr>
          <w:ilvl w:val="1"/>
          <w:numId w:val="5"/>
        </w:numPr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  <w:r>
        <w:rPr>
          <w:rFonts w:cstheme="minorHAnsi"/>
          <w:color w:val="201F1E"/>
          <w:lang w:eastAsia="en-GB"/>
        </w:rPr>
        <w:t xml:space="preserve">Additional sessions for </w:t>
      </w:r>
      <w:r w:rsidR="00C518D3">
        <w:rPr>
          <w:rFonts w:cstheme="minorHAnsi"/>
          <w:color w:val="201F1E"/>
          <w:lang w:eastAsia="en-GB"/>
        </w:rPr>
        <w:t>3-year-olds</w:t>
      </w:r>
      <w:r w:rsidR="00544469">
        <w:rPr>
          <w:rFonts w:cstheme="minorHAnsi"/>
          <w:color w:val="201F1E"/>
          <w:lang w:eastAsia="en-GB"/>
        </w:rPr>
        <w:t xml:space="preserve"> (non-school leavers)</w:t>
      </w:r>
      <w:r>
        <w:rPr>
          <w:rFonts w:cstheme="minorHAnsi"/>
          <w:color w:val="201F1E"/>
          <w:lang w:eastAsia="en-GB"/>
        </w:rPr>
        <w:t xml:space="preserve"> with 30 hours funding</w:t>
      </w:r>
    </w:p>
    <w:p w14:paraId="59EF6A5C" w14:textId="77777777" w:rsidR="00996F61" w:rsidRPr="00996F61" w:rsidRDefault="00996F61" w:rsidP="00FB74E3">
      <w:pPr>
        <w:pStyle w:val="ListParagraph"/>
        <w:ind w:left="567" w:hanging="425"/>
        <w:rPr>
          <w:rFonts w:cstheme="minorHAnsi"/>
          <w:color w:val="201F1E"/>
          <w:lang w:eastAsia="en-GB"/>
        </w:rPr>
      </w:pPr>
    </w:p>
    <w:p w14:paraId="6A910EBD" w14:textId="0A8E6E43" w:rsidR="00996F61" w:rsidRDefault="003E6FB7" w:rsidP="00FB74E3">
      <w:pPr>
        <w:pStyle w:val="ListParagraph"/>
        <w:numPr>
          <w:ilvl w:val="1"/>
          <w:numId w:val="5"/>
        </w:numPr>
        <w:shd w:val="clear" w:color="auto" w:fill="FFFFFF"/>
        <w:ind w:left="567" w:hanging="425"/>
        <w:textAlignment w:val="baseline"/>
        <w:rPr>
          <w:rFonts w:cstheme="minorHAnsi"/>
          <w:color w:val="201F1E"/>
          <w:lang w:eastAsia="en-GB"/>
        </w:rPr>
      </w:pPr>
      <w:r w:rsidRPr="00C4582E">
        <w:rPr>
          <w:rFonts w:cstheme="minorHAnsi"/>
          <w:color w:val="201F1E"/>
          <w:lang w:eastAsia="en-GB"/>
        </w:rPr>
        <w:t>Additional</w:t>
      </w:r>
      <w:r>
        <w:rPr>
          <w:rFonts w:cstheme="minorHAnsi"/>
          <w:color w:val="201F1E"/>
          <w:lang w:eastAsia="en-GB"/>
        </w:rPr>
        <w:t xml:space="preserve"> half day</w:t>
      </w:r>
      <w:r w:rsidRPr="00C4582E">
        <w:rPr>
          <w:rFonts w:cstheme="minorHAnsi"/>
          <w:color w:val="201F1E"/>
          <w:lang w:eastAsia="en-GB"/>
        </w:rPr>
        <w:t xml:space="preserve"> sessions for 2-year-old</w:t>
      </w:r>
      <w:r w:rsidR="003C7EBA">
        <w:rPr>
          <w:rFonts w:cstheme="minorHAnsi"/>
          <w:color w:val="201F1E"/>
          <w:lang w:eastAsia="en-GB"/>
        </w:rPr>
        <w:t>s up to 15 hours</w:t>
      </w:r>
    </w:p>
    <w:p w14:paraId="5FD3119E" w14:textId="77777777" w:rsidR="00332BA2" w:rsidRPr="00332BA2" w:rsidRDefault="00332BA2" w:rsidP="00621FC8">
      <w:pPr>
        <w:pStyle w:val="ListParagraph"/>
        <w:spacing w:after="0"/>
        <w:ind w:left="567" w:hanging="425"/>
        <w:rPr>
          <w:rFonts w:cstheme="minorHAnsi"/>
          <w:color w:val="201F1E"/>
          <w:lang w:eastAsia="en-GB"/>
        </w:rPr>
      </w:pPr>
    </w:p>
    <w:p w14:paraId="27FA7211" w14:textId="138E6B60" w:rsidR="00621FC8" w:rsidRDefault="00332BA2" w:rsidP="00621FC8">
      <w:pPr>
        <w:pStyle w:val="ListParagraph"/>
        <w:numPr>
          <w:ilvl w:val="1"/>
          <w:numId w:val="5"/>
        </w:numPr>
        <w:shd w:val="clear" w:color="auto" w:fill="FFFFFF"/>
        <w:spacing w:after="0"/>
        <w:ind w:left="567" w:hanging="425"/>
        <w:textAlignment w:val="baseline"/>
        <w:rPr>
          <w:rFonts w:cstheme="minorHAnsi"/>
          <w:color w:val="201F1E"/>
          <w:lang w:eastAsia="en-GB"/>
        </w:rPr>
      </w:pPr>
      <w:r>
        <w:rPr>
          <w:rFonts w:cstheme="minorHAnsi"/>
          <w:color w:val="201F1E"/>
          <w:lang w:eastAsia="en-GB"/>
        </w:rPr>
        <w:t xml:space="preserve">Sessions for children who reside outside of Potton and adjacent villages with no early </w:t>
      </w:r>
      <w:r w:rsidR="00621FC8">
        <w:rPr>
          <w:rFonts w:cstheme="minorHAnsi"/>
          <w:color w:val="201F1E"/>
          <w:lang w:eastAsia="en-GB"/>
        </w:rPr>
        <w:t>year’s</w:t>
      </w:r>
      <w:r>
        <w:rPr>
          <w:rFonts w:cstheme="minorHAnsi"/>
          <w:color w:val="201F1E"/>
          <w:lang w:eastAsia="en-GB"/>
        </w:rPr>
        <w:t xml:space="preserve"> </w:t>
      </w:r>
      <w:r w:rsidR="00F81EDE">
        <w:rPr>
          <w:rFonts w:cstheme="minorHAnsi"/>
          <w:color w:val="201F1E"/>
          <w:lang w:eastAsia="en-GB"/>
        </w:rPr>
        <w:t>provision</w:t>
      </w:r>
      <w:r w:rsidR="00DB641F">
        <w:rPr>
          <w:rFonts w:cstheme="minorHAnsi"/>
          <w:color w:val="201F1E"/>
          <w:lang w:eastAsia="en-GB"/>
        </w:rPr>
        <w:t>.</w:t>
      </w:r>
    </w:p>
    <w:p w14:paraId="6A35E791" w14:textId="77777777" w:rsidR="00621FC8" w:rsidRPr="00621FC8" w:rsidRDefault="00621FC8" w:rsidP="00621FC8">
      <w:pPr>
        <w:shd w:val="clear" w:color="auto" w:fill="FFFFFF"/>
        <w:textAlignment w:val="baseline"/>
        <w:rPr>
          <w:rFonts w:cstheme="minorHAnsi"/>
          <w:color w:val="201F1E"/>
          <w:lang w:eastAsia="en-GB"/>
        </w:rPr>
      </w:pPr>
    </w:p>
    <w:p w14:paraId="14DD4186" w14:textId="483B39EC" w:rsidR="006338CA" w:rsidRPr="00EE260E" w:rsidRDefault="006338CA" w:rsidP="00621FC8">
      <w:pPr>
        <w:pStyle w:val="ListParagraph"/>
        <w:numPr>
          <w:ilvl w:val="1"/>
          <w:numId w:val="5"/>
        </w:numPr>
        <w:shd w:val="clear" w:color="auto" w:fill="FFFFFF"/>
        <w:spacing w:after="0"/>
        <w:ind w:left="567" w:hanging="425"/>
        <w:textAlignment w:val="baseline"/>
        <w:rPr>
          <w:rFonts w:cstheme="minorHAnsi"/>
          <w:color w:val="201F1E"/>
          <w:lang w:eastAsia="en-GB"/>
        </w:rPr>
      </w:pPr>
      <w:r w:rsidRPr="00C4582E">
        <w:rPr>
          <w:rFonts w:cstheme="minorHAnsi"/>
          <w:color w:val="201F1E"/>
          <w:lang w:eastAsia="en-GB"/>
        </w:rPr>
        <w:t xml:space="preserve">Lunch clubs will be allocated to </w:t>
      </w:r>
      <w:r w:rsidR="00521071">
        <w:rPr>
          <w:rFonts w:cstheme="minorHAnsi"/>
          <w:color w:val="201F1E"/>
          <w:lang w:eastAsia="en-GB"/>
        </w:rPr>
        <w:t xml:space="preserve">school leaver </w:t>
      </w:r>
      <w:r w:rsidRPr="00C4582E">
        <w:rPr>
          <w:rFonts w:cstheme="minorHAnsi"/>
          <w:color w:val="201F1E"/>
          <w:lang w:eastAsia="en-GB"/>
        </w:rPr>
        <w:t>children in</w:t>
      </w:r>
      <w:r w:rsidR="00521071">
        <w:rPr>
          <w:rFonts w:cstheme="minorHAnsi"/>
          <w:color w:val="201F1E"/>
          <w:lang w:eastAsia="en-GB"/>
        </w:rPr>
        <w:t xml:space="preserve"> the first instance</w:t>
      </w:r>
      <w:r w:rsidRPr="00C4582E">
        <w:rPr>
          <w:rFonts w:cstheme="minorHAnsi"/>
          <w:color w:val="201F1E"/>
          <w:lang w:eastAsia="en-GB"/>
        </w:rPr>
        <w:t xml:space="preserve"> for full days and then offered to</w:t>
      </w:r>
      <w:r w:rsidR="00C518D3">
        <w:rPr>
          <w:rFonts w:cstheme="minorHAnsi"/>
          <w:color w:val="201F1E"/>
          <w:lang w:eastAsia="en-GB"/>
        </w:rPr>
        <w:t xml:space="preserve"> school leaver</w:t>
      </w:r>
      <w:r w:rsidRPr="00C4582E">
        <w:rPr>
          <w:rFonts w:cstheme="minorHAnsi"/>
          <w:color w:val="201F1E"/>
          <w:lang w:eastAsia="en-GB"/>
        </w:rPr>
        <w:t xml:space="preserve"> children in half day sessions in accordance with the admission criteria above.</w:t>
      </w:r>
    </w:p>
    <w:p w14:paraId="58303908" w14:textId="77777777" w:rsidR="00F81EDE" w:rsidRDefault="00F81EDE" w:rsidP="00DC71B7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2"/>
          <w:szCs w:val="22"/>
          <w:lang w:eastAsia="en-GB"/>
        </w:rPr>
      </w:pPr>
    </w:p>
    <w:p w14:paraId="14DD4187" w14:textId="00C97CE2" w:rsidR="00DC71B7" w:rsidRPr="00EE260E" w:rsidRDefault="00DC71B7" w:rsidP="00DC71B7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2"/>
          <w:szCs w:val="22"/>
          <w:lang w:eastAsia="en-GB"/>
        </w:rPr>
      </w:pPr>
      <w:r w:rsidRPr="00EE260E">
        <w:rPr>
          <w:rFonts w:asciiTheme="minorHAnsi" w:hAnsiTheme="minorHAnsi" w:cstheme="minorHAnsi"/>
          <w:color w:val="201F1E"/>
          <w:sz w:val="22"/>
          <w:szCs w:val="22"/>
          <w:lang w:eastAsia="en-GB"/>
        </w:rPr>
        <w:lastRenderedPageBreak/>
        <w:t>In each case, priority will be given in the following order (a)</w:t>
      </w:r>
      <w:r w:rsidR="004F5E51">
        <w:rPr>
          <w:rFonts w:asciiTheme="minorHAnsi" w:hAnsiTheme="minorHAnsi" w:cstheme="minorHAnsi"/>
          <w:color w:val="201F1E"/>
          <w:sz w:val="22"/>
          <w:szCs w:val="22"/>
          <w:lang w:eastAsia="en-GB"/>
        </w:rPr>
        <w:t xml:space="preserve"> </w:t>
      </w:r>
      <w:r w:rsidRPr="00EE260E">
        <w:rPr>
          <w:rFonts w:asciiTheme="minorHAnsi" w:hAnsiTheme="minorHAnsi" w:cstheme="minorHAnsi"/>
          <w:color w:val="201F1E"/>
          <w:sz w:val="22"/>
          <w:szCs w:val="22"/>
          <w:lang w:eastAsia="en-GB"/>
        </w:rPr>
        <w:t xml:space="preserve">children who reside in Potton (in birth order); </w:t>
      </w:r>
      <w:r w:rsidR="004F5E51">
        <w:rPr>
          <w:rFonts w:asciiTheme="minorHAnsi" w:hAnsiTheme="minorHAnsi" w:cstheme="minorHAnsi"/>
          <w:color w:val="201F1E"/>
          <w:sz w:val="22"/>
          <w:szCs w:val="22"/>
          <w:lang w:eastAsia="en-GB"/>
        </w:rPr>
        <w:t xml:space="preserve">(b) </w:t>
      </w:r>
      <w:r w:rsidR="004F5E51" w:rsidRPr="00EE260E">
        <w:rPr>
          <w:rFonts w:asciiTheme="minorHAnsi" w:hAnsiTheme="minorHAnsi" w:cstheme="minorHAnsi"/>
          <w:color w:val="201F1E"/>
          <w:sz w:val="22"/>
          <w:szCs w:val="22"/>
          <w:lang w:eastAsia="en-GB"/>
        </w:rPr>
        <w:t xml:space="preserve">with siblings already attending (in birth order); </w:t>
      </w:r>
      <w:r w:rsidRPr="00EE260E">
        <w:rPr>
          <w:rFonts w:asciiTheme="minorHAnsi" w:hAnsiTheme="minorHAnsi" w:cstheme="minorHAnsi"/>
          <w:color w:val="201F1E"/>
          <w:sz w:val="22"/>
          <w:szCs w:val="22"/>
          <w:lang w:eastAsia="en-GB"/>
        </w:rPr>
        <w:t>and (c) any other children (in birth order)</w:t>
      </w:r>
      <w:r w:rsidR="00EE260E" w:rsidRPr="00EE260E">
        <w:rPr>
          <w:rFonts w:asciiTheme="minorHAnsi" w:hAnsiTheme="minorHAnsi" w:cstheme="minorHAnsi"/>
          <w:color w:val="201F1E"/>
          <w:sz w:val="22"/>
          <w:szCs w:val="22"/>
          <w:lang w:eastAsia="en-GB"/>
        </w:rPr>
        <w:t>.</w:t>
      </w:r>
    </w:p>
    <w:p w14:paraId="55BCE093" w14:textId="4A0042D1" w:rsidR="00C4582E" w:rsidRDefault="00C4582E" w:rsidP="00DC71B7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2"/>
          <w:szCs w:val="22"/>
          <w:lang w:eastAsia="en-GB"/>
        </w:rPr>
      </w:pPr>
    </w:p>
    <w:p w14:paraId="09ED9092" w14:textId="6979B639" w:rsidR="005C7C7C" w:rsidRPr="005C7C7C" w:rsidRDefault="005C7C7C" w:rsidP="005C7C7C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  <w:lang w:eastAsia="en-GB"/>
        </w:rPr>
      </w:pPr>
      <w:r w:rsidRPr="005C7C7C">
        <w:rPr>
          <w:rFonts w:asciiTheme="minorHAnsi" w:hAnsiTheme="minorHAnsi" w:cstheme="minorHAnsi"/>
          <w:b/>
          <w:color w:val="231F20"/>
          <w:sz w:val="22"/>
          <w:szCs w:val="22"/>
          <w:lang w:eastAsia="en-GB"/>
        </w:rPr>
        <w:t xml:space="preserve">This policy was adopted at a meeting of the Potton pre-school on the </w:t>
      </w:r>
      <w:proofErr w:type="gramStart"/>
      <w:r>
        <w:rPr>
          <w:rFonts w:asciiTheme="minorHAnsi" w:hAnsiTheme="minorHAnsi" w:cstheme="minorHAnsi"/>
          <w:b/>
          <w:color w:val="231F20"/>
          <w:sz w:val="22"/>
          <w:szCs w:val="22"/>
          <w:lang w:eastAsia="en-GB"/>
        </w:rPr>
        <w:t>22</w:t>
      </w:r>
      <w:r w:rsidRPr="005C7C7C">
        <w:rPr>
          <w:rFonts w:asciiTheme="minorHAnsi" w:hAnsiTheme="minorHAnsi" w:cstheme="minorHAnsi"/>
          <w:b/>
          <w:color w:val="231F20"/>
          <w:sz w:val="22"/>
          <w:szCs w:val="22"/>
          <w:vertAlign w:val="superscript"/>
          <w:lang w:eastAsia="en-GB"/>
        </w:rPr>
        <w:t>nd</w:t>
      </w:r>
      <w:proofErr w:type="gramEnd"/>
      <w:r>
        <w:rPr>
          <w:rFonts w:asciiTheme="minorHAnsi" w:hAnsiTheme="minorHAnsi" w:cstheme="minorHAnsi"/>
          <w:b/>
          <w:color w:val="231F20"/>
          <w:sz w:val="22"/>
          <w:szCs w:val="22"/>
          <w:lang w:eastAsia="en-GB"/>
        </w:rPr>
        <w:t xml:space="preserve"> February 2021</w:t>
      </w:r>
      <w:r w:rsidR="009424D7">
        <w:rPr>
          <w:rFonts w:asciiTheme="minorHAnsi" w:hAnsiTheme="minorHAnsi" w:cstheme="minorHAnsi"/>
          <w:b/>
          <w:color w:val="231F20"/>
          <w:sz w:val="22"/>
          <w:szCs w:val="22"/>
          <w:lang w:eastAsia="en-GB"/>
        </w:rPr>
        <w:t xml:space="preserve"> and reviewed September 202</w:t>
      </w:r>
      <w:r w:rsidR="00F81EDE">
        <w:rPr>
          <w:rFonts w:asciiTheme="minorHAnsi" w:hAnsiTheme="minorHAnsi" w:cstheme="minorHAnsi"/>
          <w:b/>
          <w:color w:val="231F20"/>
          <w:sz w:val="22"/>
          <w:szCs w:val="22"/>
          <w:lang w:eastAsia="en-GB"/>
        </w:rPr>
        <w:t>4</w:t>
      </w:r>
      <w:r w:rsidR="008C6895">
        <w:rPr>
          <w:rFonts w:asciiTheme="minorHAnsi" w:hAnsiTheme="minorHAnsi" w:cstheme="minorHAnsi"/>
          <w:b/>
          <w:color w:val="231F20"/>
          <w:sz w:val="22"/>
          <w:szCs w:val="22"/>
          <w:lang w:eastAsia="en-GB"/>
        </w:rPr>
        <w:t>.</w:t>
      </w:r>
    </w:p>
    <w:p w14:paraId="14DD4188" w14:textId="77777777" w:rsidR="00DC71B7" w:rsidRPr="00C4582E" w:rsidRDefault="00DC71B7" w:rsidP="003B51C1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14DD4189" w14:textId="77777777" w:rsidR="003B51C1" w:rsidRPr="00C4582E" w:rsidRDefault="003B51C1" w:rsidP="003B51C1">
      <w:pPr>
        <w:rPr>
          <w:rFonts w:asciiTheme="minorHAnsi" w:hAnsiTheme="minorHAnsi" w:cstheme="minorHAnsi"/>
          <w:sz w:val="22"/>
          <w:szCs w:val="22"/>
        </w:rPr>
      </w:pPr>
    </w:p>
    <w:p w14:paraId="14DD418A" w14:textId="77777777" w:rsidR="007410DA" w:rsidRPr="00C4582E" w:rsidRDefault="007410DA" w:rsidP="001D5E68">
      <w:pPr>
        <w:pStyle w:val="ListParagraph"/>
        <w:ind w:left="0"/>
        <w:rPr>
          <w:rFonts w:cstheme="minorHAnsi"/>
        </w:rPr>
      </w:pPr>
    </w:p>
    <w:sectPr w:rsidR="007410DA" w:rsidRPr="00C4582E" w:rsidSect="00B30A0B">
      <w:headerReference w:type="default" r:id="rId8"/>
      <w:footerReference w:type="default" r:id="rId9"/>
      <w:pgSz w:w="11906" w:h="16838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B0744" w14:textId="77777777" w:rsidR="008961F9" w:rsidRDefault="008961F9">
      <w:r>
        <w:separator/>
      </w:r>
    </w:p>
  </w:endnote>
  <w:endnote w:type="continuationSeparator" w:id="0">
    <w:p w14:paraId="11C0FBFE" w14:textId="77777777" w:rsidR="008961F9" w:rsidRDefault="00896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D4197" w14:textId="77777777" w:rsidR="008E4601" w:rsidRDefault="008E4601" w:rsidP="001974DC">
    <w:pPr>
      <w:pStyle w:val="Footer"/>
      <w:jc w:val="right"/>
    </w:pPr>
    <w:r>
      <w:rPr>
        <w:rFonts w:ascii="Arial" w:hAnsi="Arial"/>
        <w:b/>
        <w:sz w:val="22"/>
        <w:szCs w:val="22"/>
      </w:rPr>
      <w:tab/>
    </w:r>
    <w:r>
      <w:rPr>
        <w:rFonts w:ascii="Arial" w:hAnsi="Arial"/>
        <w:b/>
        <w:sz w:val="22"/>
        <w:szCs w:val="22"/>
      </w:rPr>
      <w:tab/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E5C8F" w14:textId="77777777" w:rsidR="008961F9" w:rsidRDefault="008961F9">
      <w:r>
        <w:separator/>
      </w:r>
    </w:p>
  </w:footnote>
  <w:footnote w:type="continuationSeparator" w:id="0">
    <w:p w14:paraId="4826B87E" w14:textId="77777777" w:rsidR="008961F9" w:rsidRDefault="00896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D418F" w14:textId="77777777" w:rsidR="008E4601" w:rsidRPr="009F1D22" w:rsidRDefault="008E4601" w:rsidP="00362584">
    <w:pPr>
      <w:pStyle w:val="Header"/>
      <w:tabs>
        <w:tab w:val="clear" w:pos="8306"/>
        <w:tab w:val="right" w:pos="8640"/>
      </w:tabs>
      <w:ind w:left="-360" w:right="-328"/>
      <w:jc w:val="center"/>
      <w:rPr>
        <w:rFonts w:asciiTheme="minorHAnsi" w:hAnsiTheme="minorHAnsi" w:cstheme="minorHAnsi"/>
        <w:b/>
        <w:sz w:val="16"/>
        <w:szCs w:val="16"/>
      </w:rPr>
    </w:pPr>
    <w:r w:rsidRPr="009F1D22">
      <w:rPr>
        <w:rFonts w:asciiTheme="minorHAnsi" w:hAnsiTheme="minorHAnsi"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60288" behindDoc="0" locked="0" layoutInCell="1" allowOverlap="1" wp14:anchorId="14DD4198" wp14:editId="14DD4199">
          <wp:simplePos x="0" y="0"/>
          <wp:positionH relativeFrom="column">
            <wp:posOffset>5629275</wp:posOffset>
          </wp:positionH>
          <wp:positionV relativeFrom="paragraph">
            <wp:posOffset>-323850</wp:posOffset>
          </wp:positionV>
          <wp:extent cx="1266825" cy="1276350"/>
          <wp:effectExtent l="0" t="0" r="0" b="0"/>
          <wp:wrapSquare wrapText="bothSides"/>
          <wp:docPr id="3" name="Picture 3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F1D22">
      <w:rPr>
        <w:rFonts w:asciiTheme="minorHAnsi" w:hAnsiTheme="minorHAnsi"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57216" behindDoc="0" locked="0" layoutInCell="1" allowOverlap="1" wp14:anchorId="14DD419A" wp14:editId="14DD419B">
          <wp:simplePos x="0" y="0"/>
          <wp:positionH relativeFrom="column">
            <wp:posOffset>-266700</wp:posOffset>
          </wp:positionH>
          <wp:positionV relativeFrom="paragraph">
            <wp:posOffset>-314325</wp:posOffset>
          </wp:positionV>
          <wp:extent cx="1266825" cy="1276350"/>
          <wp:effectExtent l="0" t="0" r="0" b="0"/>
          <wp:wrapSquare wrapText="bothSides"/>
          <wp:docPr id="4" name="Picture 3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F1D22">
      <w:rPr>
        <w:rFonts w:asciiTheme="minorHAnsi" w:hAnsiTheme="minorHAnsi" w:cstheme="minorHAnsi"/>
        <w:b/>
        <w:sz w:val="16"/>
        <w:szCs w:val="16"/>
      </w:rPr>
      <w:t>Potton Pre-School</w:t>
    </w:r>
  </w:p>
  <w:p w14:paraId="14DD4190" w14:textId="66E29E36" w:rsidR="008E4601" w:rsidRPr="009F1D22" w:rsidRDefault="008E4601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9F1D22">
      <w:rPr>
        <w:rFonts w:asciiTheme="minorHAnsi" w:hAnsiTheme="minorHAnsi" w:cstheme="minorHAnsi"/>
        <w:sz w:val="16"/>
        <w:szCs w:val="16"/>
      </w:rPr>
      <w:t xml:space="preserve">Everton Road, </w:t>
    </w:r>
  </w:p>
  <w:p w14:paraId="14DD4191" w14:textId="77777777" w:rsidR="008E4601" w:rsidRPr="009F1D22" w:rsidRDefault="008E4601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9F1D22">
      <w:rPr>
        <w:rFonts w:asciiTheme="minorHAnsi" w:hAnsiTheme="minorHAnsi" w:cstheme="minorHAnsi"/>
        <w:sz w:val="16"/>
        <w:szCs w:val="16"/>
      </w:rPr>
      <w:t>Potton, Bedfordshire, SG19 2PB</w:t>
    </w:r>
  </w:p>
  <w:p w14:paraId="14DD4192" w14:textId="77777777" w:rsidR="008E4601" w:rsidRPr="009F1D22" w:rsidRDefault="008E4601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9F1D22">
      <w:rPr>
        <w:rFonts w:asciiTheme="minorHAnsi" w:hAnsiTheme="minorHAnsi" w:cstheme="minorHAnsi"/>
        <w:sz w:val="16"/>
        <w:szCs w:val="16"/>
      </w:rPr>
      <w:t>Telephone 01767 262807</w:t>
    </w:r>
  </w:p>
  <w:p w14:paraId="14DD4193" w14:textId="77777777" w:rsidR="008E4601" w:rsidRPr="009F1D22" w:rsidRDefault="008E4601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9F1D22">
      <w:rPr>
        <w:rFonts w:asciiTheme="minorHAnsi" w:hAnsiTheme="minorHAnsi" w:cstheme="minorHAnsi"/>
        <w:sz w:val="16"/>
        <w:szCs w:val="16"/>
      </w:rPr>
      <w:t xml:space="preserve">Email: </w:t>
    </w:r>
    <w:hyperlink r:id="rId2" w:history="1">
      <w:r w:rsidRPr="009F1D22">
        <w:rPr>
          <w:rStyle w:val="Hyperlink"/>
          <w:rFonts w:asciiTheme="minorHAnsi" w:hAnsiTheme="minorHAnsi" w:cstheme="minorHAnsi"/>
          <w:sz w:val="16"/>
          <w:szCs w:val="16"/>
        </w:rPr>
        <w:t>Pottonpreschool@btconnect.com</w:t>
      </w:r>
    </w:hyperlink>
  </w:p>
  <w:p w14:paraId="14DD4194" w14:textId="77777777" w:rsidR="008E4601" w:rsidRPr="009F1D22" w:rsidRDefault="008E4601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9F1D22">
      <w:rPr>
        <w:rFonts w:asciiTheme="minorHAnsi" w:hAnsiTheme="minorHAnsi" w:cstheme="minorHAnsi"/>
        <w:sz w:val="16"/>
        <w:szCs w:val="16"/>
      </w:rPr>
      <w:t>www.pottonpreschool.co.uk</w:t>
    </w:r>
  </w:p>
  <w:p w14:paraId="14DD4195" w14:textId="77777777" w:rsidR="008E4601" w:rsidRPr="009F1D22" w:rsidRDefault="008E4601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9F1D22">
      <w:rPr>
        <w:rFonts w:asciiTheme="minorHAnsi" w:hAnsiTheme="minorHAnsi" w:cstheme="minorHAnsi"/>
        <w:sz w:val="16"/>
        <w:szCs w:val="16"/>
      </w:rPr>
      <w:t>Registered Charity No. 1027170</w:t>
    </w:r>
  </w:p>
  <w:p w14:paraId="14DD4196" w14:textId="77777777" w:rsidR="008E4601" w:rsidRPr="009F1D22" w:rsidRDefault="008E4601" w:rsidP="00381748">
    <w:pPr>
      <w:pStyle w:val="Header"/>
      <w:jc w:val="center"/>
      <w:rPr>
        <w:rFonts w:asciiTheme="minorHAnsi" w:hAnsiTheme="minorHAnsi" w:cstheme="minorHAnsi"/>
        <w:b/>
        <w:sz w:val="16"/>
        <w:szCs w:val="16"/>
      </w:rPr>
    </w:pPr>
    <w:r w:rsidRPr="009F1D22">
      <w:rPr>
        <w:rFonts w:asciiTheme="minorHAnsi" w:hAnsiTheme="minorHAnsi" w:cstheme="minorHAnsi"/>
        <w:b/>
        <w:sz w:val="16"/>
        <w:szCs w:val="16"/>
      </w:rPr>
      <w:t>Learning Through Play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48D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E427556"/>
    <w:multiLevelType w:val="hybridMultilevel"/>
    <w:tmpl w:val="5AB08F92"/>
    <w:lvl w:ilvl="0" w:tplc="70CC9DA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C261D"/>
    <w:multiLevelType w:val="hybridMultilevel"/>
    <w:tmpl w:val="9D66B9DC"/>
    <w:lvl w:ilvl="0" w:tplc="1EE8FD2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814124"/>
    <w:multiLevelType w:val="hybridMultilevel"/>
    <w:tmpl w:val="92FC47F8"/>
    <w:lvl w:ilvl="0" w:tplc="FBBC156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C74B9"/>
    <w:multiLevelType w:val="hybridMultilevel"/>
    <w:tmpl w:val="3D7E68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75960349">
    <w:abstractNumId w:val="3"/>
  </w:num>
  <w:num w:numId="2" w16cid:durableId="1240090899">
    <w:abstractNumId w:val="4"/>
  </w:num>
  <w:num w:numId="3" w16cid:durableId="1374035161">
    <w:abstractNumId w:val="0"/>
  </w:num>
  <w:num w:numId="4" w16cid:durableId="724253903">
    <w:abstractNumId w:val="2"/>
  </w:num>
  <w:num w:numId="5" w16cid:durableId="1076243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852"/>
    <w:rsid w:val="00002472"/>
    <w:rsid w:val="0002484B"/>
    <w:rsid w:val="000257D3"/>
    <w:rsid w:val="00025F76"/>
    <w:rsid w:val="0003254D"/>
    <w:rsid w:val="000611C5"/>
    <w:rsid w:val="000832ED"/>
    <w:rsid w:val="000919B1"/>
    <w:rsid w:val="000A094A"/>
    <w:rsid w:val="000B230D"/>
    <w:rsid w:val="000C60D5"/>
    <w:rsid w:val="000E33D0"/>
    <w:rsid w:val="000E378B"/>
    <w:rsid w:val="000E6061"/>
    <w:rsid w:val="0010024F"/>
    <w:rsid w:val="0010111E"/>
    <w:rsid w:val="00106388"/>
    <w:rsid w:val="00107862"/>
    <w:rsid w:val="00110983"/>
    <w:rsid w:val="001253A6"/>
    <w:rsid w:val="001369C8"/>
    <w:rsid w:val="00137D9B"/>
    <w:rsid w:val="001425D2"/>
    <w:rsid w:val="00150493"/>
    <w:rsid w:val="0015611C"/>
    <w:rsid w:val="00161302"/>
    <w:rsid w:val="00165A61"/>
    <w:rsid w:val="00166719"/>
    <w:rsid w:val="00170570"/>
    <w:rsid w:val="001974DC"/>
    <w:rsid w:val="001B095F"/>
    <w:rsid w:val="001B25EC"/>
    <w:rsid w:val="001B4A1C"/>
    <w:rsid w:val="001B6D15"/>
    <w:rsid w:val="001B7C2D"/>
    <w:rsid w:val="001D5E68"/>
    <w:rsid w:val="001E700C"/>
    <w:rsid w:val="001F39BF"/>
    <w:rsid w:val="0020086B"/>
    <w:rsid w:val="00217D37"/>
    <w:rsid w:val="00221790"/>
    <w:rsid w:val="00236ADA"/>
    <w:rsid w:val="00261A91"/>
    <w:rsid w:val="002636A1"/>
    <w:rsid w:val="002724BF"/>
    <w:rsid w:val="00275DBC"/>
    <w:rsid w:val="00286EF1"/>
    <w:rsid w:val="002873CC"/>
    <w:rsid w:val="00295F31"/>
    <w:rsid w:val="00296B56"/>
    <w:rsid w:val="002C4CF6"/>
    <w:rsid w:val="002D294B"/>
    <w:rsid w:val="002D71D2"/>
    <w:rsid w:val="002D77A5"/>
    <w:rsid w:val="002E28C5"/>
    <w:rsid w:val="002E6EDE"/>
    <w:rsid w:val="002E6FA6"/>
    <w:rsid w:val="003013B3"/>
    <w:rsid w:val="00301653"/>
    <w:rsid w:val="00313AA3"/>
    <w:rsid w:val="00332BA2"/>
    <w:rsid w:val="003379F3"/>
    <w:rsid w:val="00362584"/>
    <w:rsid w:val="00362835"/>
    <w:rsid w:val="0036614F"/>
    <w:rsid w:val="0037367D"/>
    <w:rsid w:val="00381748"/>
    <w:rsid w:val="003830C4"/>
    <w:rsid w:val="00385DE0"/>
    <w:rsid w:val="003A2409"/>
    <w:rsid w:val="003A2DFE"/>
    <w:rsid w:val="003B2509"/>
    <w:rsid w:val="003B5062"/>
    <w:rsid w:val="003B51C1"/>
    <w:rsid w:val="003C7EBA"/>
    <w:rsid w:val="003E17BA"/>
    <w:rsid w:val="003E2736"/>
    <w:rsid w:val="003E2F46"/>
    <w:rsid w:val="003E6FB7"/>
    <w:rsid w:val="003E726D"/>
    <w:rsid w:val="004062F5"/>
    <w:rsid w:val="00416452"/>
    <w:rsid w:val="00420E42"/>
    <w:rsid w:val="00423F82"/>
    <w:rsid w:val="00427DD2"/>
    <w:rsid w:val="00430251"/>
    <w:rsid w:val="0044280B"/>
    <w:rsid w:val="00461B80"/>
    <w:rsid w:val="0046251C"/>
    <w:rsid w:val="004645BA"/>
    <w:rsid w:val="00473BFF"/>
    <w:rsid w:val="00480848"/>
    <w:rsid w:val="00486E37"/>
    <w:rsid w:val="00487E66"/>
    <w:rsid w:val="0049386F"/>
    <w:rsid w:val="004C0423"/>
    <w:rsid w:val="004D48BF"/>
    <w:rsid w:val="004D784D"/>
    <w:rsid w:val="004F5E51"/>
    <w:rsid w:val="00503451"/>
    <w:rsid w:val="00515CB9"/>
    <w:rsid w:val="00517249"/>
    <w:rsid w:val="00521071"/>
    <w:rsid w:val="00544469"/>
    <w:rsid w:val="00550E76"/>
    <w:rsid w:val="00564349"/>
    <w:rsid w:val="00580DF3"/>
    <w:rsid w:val="005819D9"/>
    <w:rsid w:val="0058561C"/>
    <w:rsid w:val="005913D5"/>
    <w:rsid w:val="005C03D3"/>
    <w:rsid w:val="005C7C7C"/>
    <w:rsid w:val="005D5787"/>
    <w:rsid w:val="005D7D4F"/>
    <w:rsid w:val="00604421"/>
    <w:rsid w:val="00606695"/>
    <w:rsid w:val="006105BC"/>
    <w:rsid w:val="00610ED0"/>
    <w:rsid w:val="0061180F"/>
    <w:rsid w:val="00616970"/>
    <w:rsid w:val="0061755D"/>
    <w:rsid w:val="00621FC8"/>
    <w:rsid w:val="00625D66"/>
    <w:rsid w:val="00626478"/>
    <w:rsid w:val="006338CA"/>
    <w:rsid w:val="00634990"/>
    <w:rsid w:val="00634FE9"/>
    <w:rsid w:val="00643928"/>
    <w:rsid w:val="006541B1"/>
    <w:rsid w:val="00661496"/>
    <w:rsid w:val="00675341"/>
    <w:rsid w:val="00687214"/>
    <w:rsid w:val="00693FAC"/>
    <w:rsid w:val="006A12AC"/>
    <w:rsid w:val="006A6A52"/>
    <w:rsid w:val="006B61BB"/>
    <w:rsid w:val="006C4308"/>
    <w:rsid w:val="006C71AF"/>
    <w:rsid w:val="006D1E2E"/>
    <w:rsid w:val="006D2503"/>
    <w:rsid w:val="006F158D"/>
    <w:rsid w:val="006F4BA7"/>
    <w:rsid w:val="006F50D4"/>
    <w:rsid w:val="00700A74"/>
    <w:rsid w:val="00710CC2"/>
    <w:rsid w:val="00713183"/>
    <w:rsid w:val="0071522A"/>
    <w:rsid w:val="00720E2D"/>
    <w:rsid w:val="00732EAE"/>
    <w:rsid w:val="00740F84"/>
    <w:rsid w:val="007410DA"/>
    <w:rsid w:val="007462DC"/>
    <w:rsid w:val="007528B9"/>
    <w:rsid w:val="0076533B"/>
    <w:rsid w:val="0077016B"/>
    <w:rsid w:val="007708A7"/>
    <w:rsid w:val="007B37E8"/>
    <w:rsid w:val="007C0D50"/>
    <w:rsid w:val="007C4BB8"/>
    <w:rsid w:val="007E3F21"/>
    <w:rsid w:val="007E59A7"/>
    <w:rsid w:val="007F0EF5"/>
    <w:rsid w:val="007F1E18"/>
    <w:rsid w:val="007F27B2"/>
    <w:rsid w:val="00803714"/>
    <w:rsid w:val="00807D63"/>
    <w:rsid w:val="00823DA9"/>
    <w:rsid w:val="00833EBA"/>
    <w:rsid w:val="0083416F"/>
    <w:rsid w:val="00840601"/>
    <w:rsid w:val="00855495"/>
    <w:rsid w:val="0088178C"/>
    <w:rsid w:val="0089167A"/>
    <w:rsid w:val="008961F9"/>
    <w:rsid w:val="008B4F5E"/>
    <w:rsid w:val="008B6113"/>
    <w:rsid w:val="008C4D0E"/>
    <w:rsid w:val="008C6895"/>
    <w:rsid w:val="008D0F0C"/>
    <w:rsid w:val="008E4601"/>
    <w:rsid w:val="00924D1A"/>
    <w:rsid w:val="00933E07"/>
    <w:rsid w:val="009424D7"/>
    <w:rsid w:val="00957EAA"/>
    <w:rsid w:val="0096314E"/>
    <w:rsid w:val="00990093"/>
    <w:rsid w:val="00996F61"/>
    <w:rsid w:val="009A4F9F"/>
    <w:rsid w:val="009A7888"/>
    <w:rsid w:val="009C2B7D"/>
    <w:rsid w:val="009F1D22"/>
    <w:rsid w:val="009F24E7"/>
    <w:rsid w:val="00A074D9"/>
    <w:rsid w:val="00A20D68"/>
    <w:rsid w:val="00A35EED"/>
    <w:rsid w:val="00A468F1"/>
    <w:rsid w:val="00A50C0D"/>
    <w:rsid w:val="00A62919"/>
    <w:rsid w:val="00A75088"/>
    <w:rsid w:val="00A751F7"/>
    <w:rsid w:val="00A76C7A"/>
    <w:rsid w:val="00A87C38"/>
    <w:rsid w:val="00A9454B"/>
    <w:rsid w:val="00AA2E80"/>
    <w:rsid w:val="00AA7397"/>
    <w:rsid w:val="00AB470F"/>
    <w:rsid w:val="00AD17D4"/>
    <w:rsid w:val="00AE14CF"/>
    <w:rsid w:val="00AE6B6A"/>
    <w:rsid w:val="00AF4ABD"/>
    <w:rsid w:val="00B036E2"/>
    <w:rsid w:val="00B06D96"/>
    <w:rsid w:val="00B15D4A"/>
    <w:rsid w:val="00B200CA"/>
    <w:rsid w:val="00B213A7"/>
    <w:rsid w:val="00B301A0"/>
    <w:rsid w:val="00B30A0B"/>
    <w:rsid w:val="00B36D30"/>
    <w:rsid w:val="00B5035F"/>
    <w:rsid w:val="00B53485"/>
    <w:rsid w:val="00B54649"/>
    <w:rsid w:val="00B6644E"/>
    <w:rsid w:val="00B80961"/>
    <w:rsid w:val="00B81358"/>
    <w:rsid w:val="00B928A2"/>
    <w:rsid w:val="00BA39C6"/>
    <w:rsid w:val="00BB5FB8"/>
    <w:rsid w:val="00BD588A"/>
    <w:rsid w:val="00BE4F8F"/>
    <w:rsid w:val="00BF1649"/>
    <w:rsid w:val="00C04951"/>
    <w:rsid w:val="00C10BA0"/>
    <w:rsid w:val="00C118D1"/>
    <w:rsid w:val="00C219DB"/>
    <w:rsid w:val="00C31766"/>
    <w:rsid w:val="00C36B51"/>
    <w:rsid w:val="00C41905"/>
    <w:rsid w:val="00C4582E"/>
    <w:rsid w:val="00C518D3"/>
    <w:rsid w:val="00C61B92"/>
    <w:rsid w:val="00C6270F"/>
    <w:rsid w:val="00C643D5"/>
    <w:rsid w:val="00C73270"/>
    <w:rsid w:val="00C743D9"/>
    <w:rsid w:val="00C74F5C"/>
    <w:rsid w:val="00C94A25"/>
    <w:rsid w:val="00CB0A07"/>
    <w:rsid w:val="00CC5E8C"/>
    <w:rsid w:val="00CC6926"/>
    <w:rsid w:val="00CD36D7"/>
    <w:rsid w:val="00CD6BCD"/>
    <w:rsid w:val="00CD7982"/>
    <w:rsid w:val="00CE0222"/>
    <w:rsid w:val="00CE536B"/>
    <w:rsid w:val="00CF4DB3"/>
    <w:rsid w:val="00D025E7"/>
    <w:rsid w:val="00D408CA"/>
    <w:rsid w:val="00D47BD2"/>
    <w:rsid w:val="00D52340"/>
    <w:rsid w:val="00D566BF"/>
    <w:rsid w:val="00D60677"/>
    <w:rsid w:val="00D676AB"/>
    <w:rsid w:val="00D82C75"/>
    <w:rsid w:val="00D96507"/>
    <w:rsid w:val="00DA468A"/>
    <w:rsid w:val="00DB641F"/>
    <w:rsid w:val="00DC3852"/>
    <w:rsid w:val="00DC3EF3"/>
    <w:rsid w:val="00DC71B7"/>
    <w:rsid w:val="00E1086F"/>
    <w:rsid w:val="00E14CA5"/>
    <w:rsid w:val="00E36D1C"/>
    <w:rsid w:val="00E37F16"/>
    <w:rsid w:val="00E6009F"/>
    <w:rsid w:val="00E650B9"/>
    <w:rsid w:val="00E759B5"/>
    <w:rsid w:val="00E85F23"/>
    <w:rsid w:val="00E97AD9"/>
    <w:rsid w:val="00EB6C89"/>
    <w:rsid w:val="00EC25F9"/>
    <w:rsid w:val="00EC7B2D"/>
    <w:rsid w:val="00ED3475"/>
    <w:rsid w:val="00ED5AA3"/>
    <w:rsid w:val="00EE260E"/>
    <w:rsid w:val="00EF353D"/>
    <w:rsid w:val="00F266BD"/>
    <w:rsid w:val="00F27D3B"/>
    <w:rsid w:val="00F31FBA"/>
    <w:rsid w:val="00F370BD"/>
    <w:rsid w:val="00F51364"/>
    <w:rsid w:val="00F61CF3"/>
    <w:rsid w:val="00F632E0"/>
    <w:rsid w:val="00F70388"/>
    <w:rsid w:val="00F71FD5"/>
    <w:rsid w:val="00F76D6C"/>
    <w:rsid w:val="00F81EDE"/>
    <w:rsid w:val="00F8278D"/>
    <w:rsid w:val="00F8539E"/>
    <w:rsid w:val="00F8669A"/>
    <w:rsid w:val="00F94C8A"/>
    <w:rsid w:val="00FA3408"/>
    <w:rsid w:val="00FB34DE"/>
    <w:rsid w:val="00FB4D95"/>
    <w:rsid w:val="00FB74E3"/>
    <w:rsid w:val="00FC0050"/>
    <w:rsid w:val="00FC77C5"/>
    <w:rsid w:val="00FE1C15"/>
    <w:rsid w:val="00FE4E28"/>
    <w:rsid w:val="00FE5A10"/>
    <w:rsid w:val="00FF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D4156"/>
  <w15:docId w15:val="{096B2EA4-0B6C-43CB-987D-315452A6A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0961"/>
    <w:rPr>
      <w:rFonts w:ascii="Book Antiqua" w:hAnsi="Book Antiqua"/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80961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B80961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36B5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36B5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36B5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36B5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8096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8096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751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974DC"/>
    <w:rPr>
      <w:color w:val="0000FF"/>
      <w:u w:val="single"/>
    </w:rPr>
  </w:style>
  <w:style w:type="character" w:customStyle="1" w:styleId="EmailStyle19">
    <w:name w:val="EmailStyle19"/>
    <w:basedOn w:val="DefaultParagraphFont"/>
    <w:semiHidden/>
    <w:rsid w:val="001974DC"/>
    <w:rPr>
      <w:rFonts w:ascii="Arial" w:hAnsi="Arial" w:cs="Arial" w:hint="default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C36B5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C36B5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C36B5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C36B5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E10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710C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3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4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ttonpreschool@btconnect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ABA8AC-3350-4DF4-BE8D-97AFFC7B4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694</Words>
  <Characters>4416</Characters>
  <Application>Microsoft Office Word</Application>
  <DocSecurity>0</DocSecurity>
  <Lines>83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18th April 2002</vt:lpstr>
    </vt:vector>
  </TitlesOfParts>
  <Company>Compute It</Company>
  <LinksUpToDate>false</LinksUpToDate>
  <CharactersWithSpaces>5057</CharactersWithSpaces>
  <SharedDoc>false</SharedDoc>
  <HLinks>
    <vt:vector size="78" baseType="variant">
      <vt:variant>
        <vt:i4>3211359</vt:i4>
      </vt:variant>
      <vt:variant>
        <vt:i4>36</vt:i4>
      </vt:variant>
      <vt:variant>
        <vt:i4>0</vt:i4>
      </vt:variant>
      <vt:variant>
        <vt:i4>5</vt:i4>
      </vt:variant>
      <vt:variant>
        <vt:lpwstr>mailto:Gavin.newbery@btinternet.com</vt:lpwstr>
      </vt:variant>
      <vt:variant>
        <vt:lpwstr/>
      </vt:variant>
      <vt:variant>
        <vt:i4>8192006</vt:i4>
      </vt:variant>
      <vt:variant>
        <vt:i4>33</vt:i4>
      </vt:variant>
      <vt:variant>
        <vt:i4>0</vt:i4>
      </vt:variant>
      <vt:variant>
        <vt:i4>5</vt:i4>
      </vt:variant>
      <vt:variant>
        <vt:lpwstr>mailto:wheeler489@btinternet.com</vt:lpwstr>
      </vt:variant>
      <vt:variant>
        <vt:lpwstr/>
      </vt:variant>
      <vt:variant>
        <vt:i4>6094970</vt:i4>
      </vt:variant>
      <vt:variant>
        <vt:i4>30</vt:i4>
      </vt:variant>
      <vt:variant>
        <vt:i4>0</vt:i4>
      </vt:variant>
      <vt:variant>
        <vt:i4>5</vt:i4>
      </vt:variant>
      <vt:variant>
        <vt:lpwstr>mailto:kirstydarlow@btinternet.com</vt:lpwstr>
      </vt:variant>
      <vt:variant>
        <vt:lpwstr/>
      </vt:variant>
      <vt:variant>
        <vt:i4>7602270</vt:i4>
      </vt:variant>
      <vt:variant>
        <vt:i4>27</vt:i4>
      </vt:variant>
      <vt:variant>
        <vt:i4>0</vt:i4>
      </vt:variant>
      <vt:variant>
        <vt:i4>5</vt:i4>
      </vt:variant>
      <vt:variant>
        <vt:lpwstr>mailto:thebuttons2004@hotmail.com</vt:lpwstr>
      </vt:variant>
      <vt:variant>
        <vt:lpwstr/>
      </vt:variant>
      <vt:variant>
        <vt:i4>8257560</vt:i4>
      </vt:variant>
      <vt:variant>
        <vt:i4>24</vt:i4>
      </vt:variant>
      <vt:variant>
        <vt:i4>0</vt:i4>
      </vt:variant>
      <vt:variant>
        <vt:i4>5</vt:i4>
      </vt:variant>
      <vt:variant>
        <vt:lpwstr>mailto:Thebostons2004@yahoo.co.uk</vt:lpwstr>
      </vt:variant>
      <vt:variant>
        <vt:lpwstr/>
      </vt:variant>
      <vt:variant>
        <vt:i4>1245217</vt:i4>
      </vt:variant>
      <vt:variant>
        <vt:i4>21</vt:i4>
      </vt:variant>
      <vt:variant>
        <vt:i4>0</vt:i4>
      </vt:variant>
      <vt:variant>
        <vt:i4>5</vt:i4>
      </vt:variant>
      <vt:variant>
        <vt:lpwstr>mailto:mrsannaspanna@hotmail.com</vt:lpwstr>
      </vt:variant>
      <vt:variant>
        <vt:lpwstr/>
      </vt:variant>
      <vt:variant>
        <vt:i4>7077969</vt:i4>
      </vt:variant>
      <vt:variant>
        <vt:i4>18</vt:i4>
      </vt:variant>
      <vt:variant>
        <vt:i4>0</vt:i4>
      </vt:variant>
      <vt:variant>
        <vt:i4>5</vt:i4>
      </vt:variant>
      <vt:variant>
        <vt:lpwstr>mailto:Paulaandian.worswick@tiscali.co.uk</vt:lpwstr>
      </vt:variant>
      <vt:variant>
        <vt:lpwstr/>
      </vt:variant>
      <vt:variant>
        <vt:i4>4259875</vt:i4>
      </vt:variant>
      <vt:variant>
        <vt:i4>15</vt:i4>
      </vt:variant>
      <vt:variant>
        <vt:i4>0</vt:i4>
      </vt:variant>
      <vt:variant>
        <vt:i4>5</vt:i4>
      </vt:variant>
      <vt:variant>
        <vt:lpwstr>mailto:zarb4@hotmail.com</vt:lpwstr>
      </vt:variant>
      <vt:variant>
        <vt:lpwstr/>
      </vt:variant>
      <vt:variant>
        <vt:i4>8192011</vt:i4>
      </vt:variant>
      <vt:variant>
        <vt:i4>12</vt:i4>
      </vt:variant>
      <vt:variant>
        <vt:i4>0</vt:i4>
      </vt:variant>
      <vt:variant>
        <vt:i4>5</vt:i4>
      </vt:variant>
      <vt:variant>
        <vt:lpwstr>mailto:natjo8@hotmail.com</vt:lpwstr>
      </vt:variant>
      <vt:variant>
        <vt:lpwstr/>
      </vt:variant>
      <vt:variant>
        <vt:i4>2752587</vt:i4>
      </vt:variant>
      <vt:variant>
        <vt:i4>9</vt:i4>
      </vt:variant>
      <vt:variant>
        <vt:i4>0</vt:i4>
      </vt:variant>
      <vt:variant>
        <vt:i4>5</vt:i4>
      </vt:variant>
      <vt:variant>
        <vt:lpwstr>mailto:stotz@live.co.uk</vt:lpwstr>
      </vt:variant>
      <vt:variant>
        <vt:lpwstr/>
      </vt:variant>
      <vt:variant>
        <vt:i4>7274509</vt:i4>
      </vt:variant>
      <vt:variant>
        <vt:i4>6</vt:i4>
      </vt:variant>
      <vt:variant>
        <vt:i4>0</vt:i4>
      </vt:variant>
      <vt:variant>
        <vt:i4>5</vt:i4>
      </vt:variant>
      <vt:variant>
        <vt:lpwstr>mailto:thehares1@btinternet.com</vt:lpwstr>
      </vt:variant>
      <vt:variant>
        <vt:lpwstr/>
      </vt:variant>
      <vt:variant>
        <vt:i4>1048617</vt:i4>
      </vt:variant>
      <vt:variant>
        <vt:i4>3</vt:i4>
      </vt:variant>
      <vt:variant>
        <vt:i4>0</vt:i4>
      </vt:variant>
      <vt:variant>
        <vt:i4>5</vt:i4>
      </vt:variant>
      <vt:variant>
        <vt:lpwstr>mailto:j.hoskins628@btinternet.com</vt:lpwstr>
      </vt:variant>
      <vt:variant>
        <vt:lpwstr/>
      </vt:variant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mailto:emmaloo73@yahoo.co.uk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18th April 2002</dc:title>
  <dc:creator>Alan Shackleton</dc:creator>
  <cp:lastModifiedBy>Holly Baker-Dugmore</cp:lastModifiedBy>
  <cp:revision>2</cp:revision>
  <cp:lastPrinted>2020-10-12T08:37:00Z</cp:lastPrinted>
  <dcterms:created xsi:type="dcterms:W3CDTF">2026-01-30T13:10:00Z</dcterms:created>
  <dcterms:modified xsi:type="dcterms:W3CDTF">2026-01-30T13:10:00Z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-648641451</vt:i4>
  </property>
  <property fmtid="{D5CDD505-2E9C-101B-9397-08002B2CF9AE}" pid="3" name="_EmailSubject">
    <vt:lpwstr>Wind</vt:lpwstr>
  </property>
  <property fmtid="{D5CDD505-2E9C-101B-9397-08002B2CF9AE}" pid="4" name="_AuthorEmail">
    <vt:lpwstr>tp45@nieu.wanadoo.co.uk</vt:lpwstr>
  </property>
  <property fmtid="{D5CDD505-2E9C-101B-9397-08002B2CF9AE}" pid="5" name="_AuthorEmailDisplayName">
    <vt:lpwstr>Tiffany Nieuwoudt</vt:lpwstr>
  </property>
  <property fmtid="{D5CDD505-2E9C-101B-9397-08002B2CF9AE}" pid="6" name="_ReviewingToolsShownOnce">
    <vt:lpwstr/>
  </property>
</Properties>
</file>