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02056C" w14:textId="77777777" w:rsidR="00417707" w:rsidRPr="00417707" w:rsidRDefault="00417707" w:rsidP="00417707">
      <w:pPr>
        <w:autoSpaceDE w:val="0"/>
        <w:autoSpaceDN w:val="0"/>
        <w:adjustRightInd w:val="0"/>
        <w:jc w:val="center"/>
        <w:rPr>
          <w:rFonts w:asciiTheme="minorHAnsi" w:hAnsiTheme="minorHAnsi" w:cstheme="minorHAnsi"/>
          <w:b/>
          <w:bCs/>
          <w:color w:val="231F20"/>
          <w:sz w:val="22"/>
          <w:szCs w:val="22"/>
        </w:rPr>
      </w:pPr>
      <w:r w:rsidRPr="00417707">
        <w:rPr>
          <w:rFonts w:asciiTheme="minorHAnsi" w:hAnsiTheme="minorHAnsi" w:cstheme="minorHAnsi"/>
          <w:b/>
          <w:bCs/>
          <w:color w:val="231F20"/>
          <w:sz w:val="22"/>
          <w:szCs w:val="22"/>
        </w:rPr>
        <w:t>PHOTOGRAPHY AND PHONE POLICY</w:t>
      </w:r>
    </w:p>
    <w:p w14:paraId="43BB53F1" w14:textId="77777777" w:rsidR="00417707" w:rsidRDefault="00417707" w:rsidP="00417707">
      <w:pPr>
        <w:autoSpaceDE w:val="0"/>
        <w:autoSpaceDN w:val="0"/>
        <w:adjustRightInd w:val="0"/>
        <w:rPr>
          <w:rFonts w:asciiTheme="minorHAnsi" w:hAnsiTheme="minorHAnsi" w:cstheme="minorHAnsi"/>
          <w:b/>
          <w:color w:val="231F20"/>
          <w:sz w:val="22"/>
          <w:szCs w:val="22"/>
        </w:rPr>
      </w:pPr>
    </w:p>
    <w:p w14:paraId="20402638" w14:textId="77777777" w:rsidR="0024477D" w:rsidRPr="0024477D" w:rsidRDefault="00417707" w:rsidP="00417707">
      <w:pPr>
        <w:autoSpaceDE w:val="0"/>
        <w:autoSpaceDN w:val="0"/>
        <w:adjustRightInd w:val="0"/>
        <w:rPr>
          <w:rFonts w:asciiTheme="minorHAnsi" w:hAnsiTheme="minorHAnsi" w:cstheme="minorHAnsi"/>
          <w:bCs/>
          <w:color w:val="231F20"/>
          <w:sz w:val="22"/>
          <w:szCs w:val="22"/>
        </w:rPr>
      </w:pPr>
      <w:r w:rsidRPr="0024477D">
        <w:rPr>
          <w:rFonts w:asciiTheme="minorHAnsi" w:hAnsiTheme="minorHAnsi" w:cstheme="minorHAnsi"/>
          <w:bCs/>
          <w:color w:val="231F20"/>
          <w:sz w:val="22"/>
          <w:szCs w:val="22"/>
        </w:rPr>
        <w:t>At Potton Pre-School, we are committed to ensuring that our environment is safe and supportive for all children, staff, and visitors. The use of mobile phones and photography within the preschool setting can present risks to children's privacy, security, and wellbeing. Therefore, we have developed this policy to outline how mobile phones, and photography should be used appropriately to ensure the safety and confidentiality of all children in our care.</w:t>
      </w:r>
    </w:p>
    <w:p w14:paraId="208DE2B5" w14:textId="77777777" w:rsidR="0024477D" w:rsidRDefault="00417707" w:rsidP="00417707">
      <w:pPr>
        <w:autoSpaceDE w:val="0"/>
        <w:autoSpaceDN w:val="0"/>
        <w:adjustRightInd w:val="0"/>
        <w:rPr>
          <w:rFonts w:asciiTheme="minorHAnsi" w:hAnsiTheme="minorHAnsi" w:cstheme="minorHAnsi"/>
          <w:b/>
          <w:bCs/>
          <w:color w:val="231F20"/>
          <w:sz w:val="22"/>
          <w:szCs w:val="22"/>
        </w:rPr>
      </w:pPr>
      <w:r w:rsidRPr="00417707">
        <w:rPr>
          <w:rFonts w:asciiTheme="minorHAnsi" w:hAnsiTheme="minorHAnsi" w:cstheme="minorHAnsi"/>
          <w:b/>
          <w:color w:val="231F20"/>
          <w:sz w:val="22"/>
          <w:szCs w:val="22"/>
        </w:rPr>
        <w:br/>
      </w:r>
      <w:r w:rsidRPr="0024477D">
        <w:rPr>
          <w:rFonts w:asciiTheme="minorHAnsi" w:hAnsiTheme="minorHAnsi" w:cstheme="minorHAnsi"/>
          <w:bCs/>
          <w:color w:val="231F20"/>
          <w:sz w:val="22"/>
          <w:szCs w:val="22"/>
        </w:rPr>
        <w:t>This policy aims to address the use of personal mobile phones, cameras, and photography within the preschool, ensuring that there is clear guidance for staff, parents, and visitors regarding acceptable use, as well as safeguarding protocols.</w:t>
      </w:r>
    </w:p>
    <w:p w14:paraId="3796CAA4" w14:textId="7E3EF731" w:rsidR="00417707" w:rsidRDefault="00417707" w:rsidP="00417707">
      <w:pPr>
        <w:autoSpaceDE w:val="0"/>
        <w:autoSpaceDN w:val="0"/>
        <w:adjustRightInd w:val="0"/>
        <w:rPr>
          <w:rFonts w:asciiTheme="minorHAnsi" w:hAnsiTheme="minorHAnsi" w:cstheme="minorHAnsi"/>
          <w:bCs/>
          <w:color w:val="231F20"/>
          <w:sz w:val="22"/>
          <w:szCs w:val="22"/>
        </w:rPr>
      </w:pPr>
      <w:r w:rsidRPr="0024477D">
        <w:rPr>
          <w:rFonts w:asciiTheme="minorHAnsi" w:hAnsiTheme="minorHAnsi" w:cstheme="minorHAnsi"/>
          <w:b/>
          <w:bCs/>
          <w:color w:val="231F20"/>
          <w:sz w:val="22"/>
          <w:szCs w:val="22"/>
        </w:rPr>
        <w:br/>
      </w:r>
      <w:r w:rsidRPr="0024477D">
        <w:rPr>
          <w:rFonts w:asciiTheme="minorHAnsi" w:hAnsiTheme="minorHAnsi" w:cstheme="minorHAnsi"/>
          <w:bCs/>
          <w:color w:val="231F20"/>
          <w:sz w:val="22"/>
          <w:szCs w:val="22"/>
        </w:rPr>
        <w:t>This policy also reflects current EYFS 2025 expectations regarding digital safety, secure sharing of images, and safeguarding, as well as compliance with UK GDPR 2018.</w:t>
      </w:r>
    </w:p>
    <w:p w14:paraId="558D262B" w14:textId="77777777" w:rsidR="0024477D" w:rsidRPr="0024477D" w:rsidRDefault="0024477D" w:rsidP="00417707">
      <w:pPr>
        <w:autoSpaceDE w:val="0"/>
        <w:autoSpaceDN w:val="0"/>
        <w:adjustRightInd w:val="0"/>
        <w:rPr>
          <w:rFonts w:asciiTheme="minorHAnsi" w:hAnsiTheme="minorHAnsi" w:cstheme="minorHAnsi"/>
          <w:bCs/>
          <w:color w:val="231F20"/>
          <w:sz w:val="22"/>
          <w:szCs w:val="22"/>
        </w:rPr>
      </w:pPr>
    </w:p>
    <w:p w14:paraId="2EE8B737" w14:textId="77777777" w:rsidR="00417707" w:rsidRDefault="00417707" w:rsidP="00417707">
      <w:pPr>
        <w:autoSpaceDE w:val="0"/>
        <w:autoSpaceDN w:val="0"/>
        <w:adjustRightInd w:val="0"/>
        <w:rPr>
          <w:rFonts w:asciiTheme="minorHAnsi" w:hAnsiTheme="minorHAnsi" w:cstheme="minorHAnsi"/>
          <w:b/>
          <w:bCs/>
          <w:color w:val="231F20"/>
          <w:sz w:val="22"/>
          <w:szCs w:val="22"/>
        </w:rPr>
      </w:pPr>
      <w:r w:rsidRPr="00417707">
        <w:rPr>
          <w:rFonts w:asciiTheme="minorHAnsi" w:hAnsiTheme="minorHAnsi" w:cstheme="minorHAnsi"/>
          <w:b/>
          <w:bCs/>
          <w:color w:val="231F20"/>
          <w:sz w:val="22"/>
          <w:szCs w:val="22"/>
        </w:rPr>
        <w:t>Aim</w:t>
      </w:r>
    </w:p>
    <w:p w14:paraId="09A7CF98" w14:textId="77777777" w:rsidR="0024477D" w:rsidRPr="00417707" w:rsidRDefault="0024477D" w:rsidP="00417707">
      <w:pPr>
        <w:autoSpaceDE w:val="0"/>
        <w:autoSpaceDN w:val="0"/>
        <w:adjustRightInd w:val="0"/>
        <w:rPr>
          <w:rFonts w:asciiTheme="minorHAnsi" w:hAnsiTheme="minorHAnsi" w:cstheme="minorHAnsi"/>
          <w:b/>
          <w:bCs/>
          <w:color w:val="231F20"/>
          <w:sz w:val="22"/>
          <w:szCs w:val="22"/>
        </w:rPr>
      </w:pPr>
    </w:p>
    <w:p w14:paraId="2500543C" w14:textId="77777777" w:rsidR="0024477D" w:rsidRPr="0024477D" w:rsidRDefault="00417707" w:rsidP="00417707">
      <w:pPr>
        <w:autoSpaceDE w:val="0"/>
        <w:autoSpaceDN w:val="0"/>
        <w:adjustRightInd w:val="0"/>
        <w:rPr>
          <w:rFonts w:asciiTheme="minorHAnsi" w:hAnsiTheme="minorHAnsi" w:cstheme="minorHAnsi"/>
          <w:bCs/>
          <w:color w:val="231F20"/>
          <w:sz w:val="22"/>
          <w:szCs w:val="22"/>
        </w:rPr>
      </w:pPr>
      <w:r w:rsidRPr="0024477D">
        <w:rPr>
          <w:rFonts w:asciiTheme="minorHAnsi" w:hAnsiTheme="minorHAnsi" w:cstheme="minorHAnsi"/>
          <w:bCs/>
          <w:color w:val="231F20"/>
          <w:sz w:val="22"/>
          <w:szCs w:val="22"/>
        </w:rPr>
        <w:t>The aim of this policy is to:</w:t>
      </w:r>
    </w:p>
    <w:p w14:paraId="042DA8FC" w14:textId="77777777" w:rsidR="0024477D" w:rsidRDefault="00417707" w:rsidP="00417707">
      <w:pPr>
        <w:autoSpaceDE w:val="0"/>
        <w:autoSpaceDN w:val="0"/>
        <w:adjustRightInd w:val="0"/>
        <w:rPr>
          <w:rFonts w:asciiTheme="minorHAnsi" w:hAnsiTheme="minorHAnsi" w:cstheme="minorHAnsi"/>
          <w:bCs/>
          <w:color w:val="231F20"/>
          <w:sz w:val="22"/>
          <w:szCs w:val="22"/>
        </w:rPr>
      </w:pPr>
      <w:r w:rsidRPr="0024477D">
        <w:rPr>
          <w:rFonts w:asciiTheme="minorHAnsi" w:hAnsiTheme="minorHAnsi" w:cstheme="minorHAnsi"/>
          <w:bCs/>
          <w:color w:val="231F20"/>
          <w:sz w:val="22"/>
          <w:szCs w:val="22"/>
        </w:rPr>
        <w:br/>
        <w:t>• Safeguard the privacy and welfare of the children in our care by setting clear guidelines for mobile phone and photography use.</w:t>
      </w:r>
    </w:p>
    <w:p w14:paraId="503B4BD9" w14:textId="77777777" w:rsidR="0024477D" w:rsidRDefault="00417707" w:rsidP="00417707">
      <w:pPr>
        <w:autoSpaceDE w:val="0"/>
        <w:autoSpaceDN w:val="0"/>
        <w:adjustRightInd w:val="0"/>
        <w:rPr>
          <w:rFonts w:asciiTheme="minorHAnsi" w:hAnsiTheme="minorHAnsi" w:cstheme="minorHAnsi"/>
          <w:bCs/>
          <w:color w:val="231F20"/>
          <w:sz w:val="22"/>
          <w:szCs w:val="22"/>
        </w:rPr>
      </w:pPr>
      <w:r w:rsidRPr="0024477D">
        <w:rPr>
          <w:rFonts w:asciiTheme="minorHAnsi" w:hAnsiTheme="minorHAnsi" w:cstheme="minorHAnsi"/>
          <w:bCs/>
          <w:color w:val="231F20"/>
          <w:sz w:val="22"/>
          <w:szCs w:val="22"/>
        </w:rPr>
        <w:br/>
        <w:t>• Establish a safe environment where children's images are only taken with the appropriate consent and shared only in appropriate contexts.</w:t>
      </w:r>
    </w:p>
    <w:p w14:paraId="333A314E" w14:textId="66B887B6" w:rsidR="0024477D" w:rsidRDefault="00417707" w:rsidP="00417707">
      <w:pPr>
        <w:autoSpaceDE w:val="0"/>
        <w:autoSpaceDN w:val="0"/>
        <w:adjustRightInd w:val="0"/>
        <w:rPr>
          <w:rFonts w:asciiTheme="minorHAnsi" w:hAnsiTheme="minorHAnsi" w:cstheme="minorHAnsi"/>
          <w:bCs/>
          <w:color w:val="231F20"/>
          <w:sz w:val="22"/>
          <w:szCs w:val="22"/>
        </w:rPr>
      </w:pPr>
      <w:r w:rsidRPr="0024477D">
        <w:rPr>
          <w:rFonts w:asciiTheme="minorHAnsi" w:hAnsiTheme="minorHAnsi" w:cstheme="minorHAnsi"/>
          <w:bCs/>
          <w:color w:val="231F20"/>
          <w:sz w:val="22"/>
          <w:szCs w:val="22"/>
        </w:rPr>
        <w:br/>
        <w:t>• Ensure staff, parents, and visitors understand their responsibilities regarding the use of phones and cameras within the preschool setting.</w:t>
      </w:r>
    </w:p>
    <w:p w14:paraId="738ABE3C" w14:textId="77777777" w:rsidR="0024477D" w:rsidRDefault="0024477D" w:rsidP="00417707">
      <w:pPr>
        <w:autoSpaceDE w:val="0"/>
        <w:autoSpaceDN w:val="0"/>
        <w:adjustRightInd w:val="0"/>
        <w:rPr>
          <w:rFonts w:asciiTheme="minorHAnsi" w:hAnsiTheme="minorHAnsi" w:cstheme="minorHAnsi"/>
          <w:bCs/>
          <w:color w:val="231F20"/>
          <w:sz w:val="22"/>
          <w:szCs w:val="22"/>
        </w:rPr>
      </w:pPr>
    </w:p>
    <w:p w14:paraId="30C99751" w14:textId="3B512661" w:rsidR="00417707" w:rsidRDefault="00417707" w:rsidP="0024477D">
      <w:pPr>
        <w:pStyle w:val="ListParagraph"/>
        <w:numPr>
          <w:ilvl w:val="0"/>
          <w:numId w:val="26"/>
        </w:numPr>
        <w:autoSpaceDE w:val="0"/>
        <w:autoSpaceDN w:val="0"/>
        <w:adjustRightInd w:val="0"/>
        <w:ind w:left="142" w:hanging="142"/>
        <w:rPr>
          <w:rFonts w:asciiTheme="minorHAnsi" w:hAnsiTheme="minorHAnsi" w:cstheme="minorHAnsi"/>
          <w:bCs/>
          <w:color w:val="231F20"/>
          <w:sz w:val="22"/>
          <w:szCs w:val="22"/>
        </w:rPr>
      </w:pPr>
      <w:r w:rsidRPr="0024477D">
        <w:rPr>
          <w:rFonts w:asciiTheme="minorHAnsi" w:hAnsiTheme="minorHAnsi" w:cstheme="minorHAnsi"/>
          <w:bCs/>
          <w:color w:val="231F20"/>
          <w:sz w:val="22"/>
          <w:szCs w:val="22"/>
        </w:rPr>
        <w:t>Ensure that photographs and recordings used for educational purposes are stored securely, shared only with authorised individuals, and comply with parental consent and data protection requirements. Parents retain the right to withdraw consent at any time.</w:t>
      </w:r>
    </w:p>
    <w:p w14:paraId="1DDC46C9" w14:textId="77777777" w:rsidR="0024477D" w:rsidRPr="0024477D" w:rsidRDefault="0024477D" w:rsidP="0024477D">
      <w:pPr>
        <w:pStyle w:val="ListParagraph"/>
        <w:autoSpaceDE w:val="0"/>
        <w:autoSpaceDN w:val="0"/>
        <w:adjustRightInd w:val="0"/>
        <w:ind w:left="142"/>
        <w:rPr>
          <w:rFonts w:asciiTheme="minorHAnsi" w:hAnsiTheme="minorHAnsi" w:cstheme="minorHAnsi"/>
          <w:bCs/>
          <w:color w:val="231F20"/>
          <w:sz w:val="22"/>
          <w:szCs w:val="22"/>
        </w:rPr>
      </w:pPr>
    </w:p>
    <w:p w14:paraId="40BECC34" w14:textId="77777777" w:rsidR="00417707" w:rsidRDefault="00417707" w:rsidP="00417707">
      <w:pPr>
        <w:autoSpaceDE w:val="0"/>
        <w:autoSpaceDN w:val="0"/>
        <w:adjustRightInd w:val="0"/>
        <w:rPr>
          <w:rFonts w:asciiTheme="minorHAnsi" w:hAnsiTheme="minorHAnsi" w:cstheme="minorHAnsi"/>
          <w:b/>
          <w:bCs/>
          <w:color w:val="231F20"/>
          <w:sz w:val="22"/>
          <w:szCs w:val="22"/>
        </w:rPr>
      </w:pPr>
      <w:r w:rsidRPr="00417707">
        <w:rPr>
          <w:rFonts w:asciiTheme="minorHAnsi" w:hAnsiTheme="minorHAnsi" w:cstheme="minorHAnsi"/>
          <w:b/>
          <w:bCs/>
          <w:color w:val="231F20"/>
          <w:sz w:val="22"/>
          <w:szCs w:val="22"/>
        </w:rPr>
        <w:t>Legislation and Guidelines</w:t>
      </w:r>
    </w:p>
    <w:p w14:paraId="1A4F4A7C" w14:textId="77777777" w:rsidR="0024477D" w:rsidRPr="00417707" w:rsidRDefault="0024477D" w:rsidP="00417707">
      <w:pPr>
        <w:autoSpaceDE w:val="0"/>
        <w:autoSpaceDN w:val="0"/>
        <w:adjustRightInd w:val="0"/>
        <w:rPr>
          <w:rFonts w:asciiTheme="minorHAnsi" w:hAnsiTheme="minorHAnsi" w:cstheme="minorHAnsi"/>
          <w:b/>
          <w:bCs/>
          <w:color w:val="231F20"/>
          <w:sz w:val="22"/>
          <w:szCs w:val="22"/>
        </w:rPr>
      </w:pPr>
    </w:p>
    <w:p w14:paraId="72ACAF32" w14:textId="77777777" w:rsidR="00417707" w:rsidRDefault="00417707" w:rsidP="00417707">
      <w:pPr>
        <w:autoSpaceDE w:val="0"/>
        <w:autoSpaceDN w:val="0"/>
        <w:adjustRightInd w:val="0"/>
        <w:rPr>
          <w:rFonts w:asciiTheme="minorHAnsi" w:hAnsiTheme="minorHAnsi" w:cstheme="minorHAnsi"/>
          <w:b/>
          <w:color w:val="231F20"/>
          <w:sz w:val="22"/>
          <w:szCs w:val="22"/>
        </w:rPr>
      </w:pPr>
      <w:r w:rsidRPr="00417707">
        <w:rPr>
          <w:rFonts w:asciiTheme="minorHAnsi" w:hAnsiTheme="minorHAnsi" w:cstheme="minorHAnsi"/>
          <w:b/>
          <w:color w:val="231F20"/>
          <w:sz w:val="22"/>
          <w:szCs w:val="22"/>
        </w:rPr>
        <w:t>This policy is based on the following UK legislation and guidelines:</w:t>
      </w:r>
    </w:p>
    <w:p w14:paraId="026E9427" w14:textId="77777777" w:rsidR="0024477D" w:rsidRPr="00417707" w:rsidRDefault="0024477D" w:rsidP="00417707">
      <w:pPr>
        <w:autoSpaceDE w:val="0"/>
        <w:autoSpaceDN w:val="0"/>
        <w:adjustRightInd w:val="0"/>
        <w:rPr>
          <w:rFonts w:asciiTheme="minorHAnsi" w:hAnsiTheme="minorHAnsi" w:cstheme="minorHAnsi"/>
          <w:b/>
          <w:color w:val="231F20"/>
          <w:sz w:val="22"/>
          <w:szCs w:val="22"/>
        </w:rPr>
      </w:pPr>
    </w:p>
    <w:p w14:paraId="65C9F5DE" w14:textId="77777777" w:rsidR="00417707" w:rsidRDefault="00417707" w:rsidP="00417707">
      <w:pPr>
        <w:numPr>
          <w:ilvl w:val="0"/>
          <w:numId w:val="25"/>
        </w:numPr>
        <w:autoSpaceDE w:val="0"/>
        <w:autoSpaceDN w:val="0"/>
        <w:adjustRightInd w:val="0"/>
        <w:rPr>
          <w:rFonts w:asciiTheme="minorHAnsi" w:hAnsiTheme="minorHAnsi" w:cstheme="minorHAnsi"/>
          <w:bCs/>
          <w:color w:val="231F20"/>
          <w:sz w:val="22"/>
          <w:szCs w:val="22"/>
        </w:rPr>
      </w:pPr>
      <w:r w:rsidRPr="00417707">
        <w:rPr>
          <w:rFonts w:asciiTheme="minorHAnsi" w:hAnsiTheme="minorHAnsi" w:cstheme="minorHAnsi"/>
          <w:b/>
          <w:bCs/>
          <w:color w:val="231F20"/>
          <w:sz w:val="22"/>
          <w:szCs w:val="22"/>
        </w:rPr>
        <w:t>The Children Act 1989 and 2004</w:t>
      </w:r>
      <w:r w:rsidRPr="00417707">
        <w:rPr>
          <w:rFonts w:asciiTheme="minorHAnsi" w:hAnsiTheme="minorHAnsi" w:cstheme="minorHAnsi"/>
          <w:b/>
          <w:color w:val="231F20"/>
          <w:sz w:val="22"/>
          <w:szCs w:val="22"/>
        </w:rPr>
        <w:br/>
      </w:r>
      <w:r w:rsidRPr="0024477D">
        <w:rPr>
          <w:rFonts w:asciiTheme="minorHAnsi" w:hAnsiTheme="minorHAnsi" w:cstheme="minorHAnsi"/>
          <w:bCs/>
          <w:color w:val="231F20"/>
          <w:sz w:val="22"/>
          <w:szCs w:val="22"/>
        </w:rPr>
        <w:t>These Acts highlight the importance of safeguarding children and ensuring their privacy and protection. The use of phones and cameras within the preschool environment must not compromise the welfare of the children in our care.</w:t>
      </w:r>
    </w:p>
    <w:p w14:paraId="040384A4" w14:textId="77777777" w:rsidR="00571F75" w:rsidRPr="0024477D" w:rsidRDefault="00571F75" w:rsidP="00571F75">
      <w:pPr>
        <w:autoSpaceDE w:val="0"/>
        <w:autoSpaceDN w:val="0"/>
        <w:adjustRightInd w:val="0"/>
        <w:ind w:left="720"/>
        <w:rPr>
          <w:rFonts w:asciiTheme="minorHAnsi" w:hAnsiTheme="minorHAnsi" w:cstheme="minorHAnsi"/>
          <w:bCs/>
          <w:color w:val="231F20"/>
          <w:sz w:val="22"/>
          <w:szCs w:val="22"/>
        </w:rPr>
      </w:pPr>
    </w:p>
    <w:p w14:paraId="0FEA2449" w14:textId="1B589AAE" w:rsidR="00417707" w:rsidRDefault="00417707" w:rsidP="00417707">
      <w:pPr>
        <w:numPr>
          <w:ilvl w:val="0"/>
          <w:numId w:val="25"/>
        </w:numPr>
        <w:autoSpaceDE w:val="0"/>
        <w:autoSpaceDN w:val="0"/>
        <w:adjustRightInd w:val="0"/>
        <w:rPr>
          <w:rFonts w:asciiTheme="minorHAnsi" w:hAnsiTheme="minorHAnsi" w:cstheme="minorHAnsi"/>
          <w:bCs/>
          <w:color w:val="231F20"/>
          <w:sz w:val="22"/>
          <w:szCs w:val="22"/>
        </w:rPr>
      </w:pPr>
      <w:r w:rsidRPr="00417707">
        <w:rPr>
          <w:rFonts w:asciiTheme="minorHAnsi" w:hAnsiTheme="minorHAnsi" w:cstheme="minorHAnsi"/>
          <w:b/>
          <w:bCs/>
          <w:color w:val="231F20"/>
          <w:sz w:val="22"/>
          <w:szCs w:val="22"/>
        </w:rPr>
        <w:t>The Data Protection Act 2018 (UK GDPR)</w:t>
      </w:r>
      <w:r w:rsidRPr="00417707">
        <w:rPr>
          <w:rFonts w:asciiTheme="minorHAnsi" w:hAnsiTheme="minorHAnsi" w:cstheme="minorHAnsi"/>
          <w:b/>
          <w:color w:val="231F20"/>
          <w:sz w:val="22"/>
          <w:szCs w:val="22"/>
        </w:rPr>
        <w:br/>
      </w:r>
      <w:r w:rsidRPr="00AC6FC4">
        <w:rPr>
          <w:rFonts w:asciiTheme="minorHAnsi" w:hAnsiTheme="minorHAnsi" w:cstheme="minorHAnsi"/>
          <w:bCs/>
          <w:color w:val="231F20"/>
          <w:sz w:val="22"/>
          <w:szCs w:val="22"/>
        </w:rPr>
        <w:t>Under the UK General Data Protection Regulation (UK GDPR), personal data, including photographs, must be handled with care. Consent must be obtained for any images of children, and these images must be securely stored and used only for the intended purpose.</w:t>
      </w:r>
      <w:r w:rsidR="00AC6FC4">
        <w:rPr>
          <w:rFonts w:asciiTheme="minorHAnsi" w:hAnsiTheme="minorHAnsi" w:cstheme="minorHAnsi"/>
          <w:bCs/>
          <w:color w:val="231F20"/>
          <w:sz w:val="22"/>
          <w:szCs w:val="22"/>
        </w:rPr>
        <w:t xml:space="preserve"> </w:t>
      </w:r>
      <w:r w:rsidRPr="00AC6FC4">
        <w:rPr>
          <w:rFonts w:asciiTheme="minorHAnsi" w:hAnsiTheme="minorHAnsi" w:cstheme="minorHAnsi"/>
          <w:bCs/>
          <w:color w:val="231F20"/>
          <w:sz w:val="22"/>
          <w:szCs w:val="22"/>
        </w:rPr>
        <w:t>All staff are trained in the secure storage and sharing of digital images and must use designated preschool devices or secure apps</w:t>
      </w:r>
      <w:r w:rsidR="00AC6FC4">
        <w:rPr>
          <w:rFonts w:asciiTheme="minorHAnsi" w:hAnsiTheme="minorHAnsi" w:cstheme="minorHAnsi"/>
          <w:bCs/>
          <w:color w:val="231F20"/>
          <w:sz w:val="22"/>
          <w:szCs w:val="22"/>
        </w:rPr>
        <w:t>.</w:t>
      </w:r>
    </w:p>
    <w:p w14:paraId="04EC26B2" w14:textId="77777777" w:rsidR="00AC6FC4" w:rsidRPr="00AC6FC4" w:rsidRDefault="00AC6FC4" w:rsidP="00AC6FC4">
      <w:pPr>
        <w:autoSpaceDE w:val="0"/>
        <w:autoSpaceDN w:val="0"/>
        <w:adjustRightInd w:val="0"/>
        <w:ind w:left="720"/>
        <w:rPr>
          <w:rFonts w:asciiTheme="minorHAnsi" w:hAnsiTheme="minorHAnsi" w:cstheme="minorHAnsi"/>
          <w:bCs/>
          <w:color w:val="231F20"/>
          <w:sz w:val="22"/>
          <w:szCs w:val="22"/>
        </w:rPr>
      </w:pPr>
    </w:p>
    <w:p w14:paraId="247EC7CF" w14:textId="6C4F6201" w:rsidR="00417707" w:rsidRDefault="00417707" w:rsidP="00417707">
      <w:pPr>
        <w:numPr>
          <w:ilvl w:val="0"/>
          <w:numId w:val="25"/>
        </w:numPr>
        <w:autoSpaceDE w:val="0"/>
        <w:autoSpaceDN w:val="0"/>
        <w:adjustRightInd w:val="0"/>
        <w:rPr>
          <w:rFonts w:asciiTheme="minorHAnsi" w:hAnsiTheme="minorHAnsi" w:cstheme="minorHAnsi"/>
          <w:bCs/>
          <w:color w:val="231F20"/>
          <w:sz w:val="22"/>
          <w:szCs w:val="22"/>
        </w:rPr>
      </w:pPr>
      <w:r w:rsidRPr="00417707">
        <w:rPr>
          <w:rFonts w:asciiTheme="minorHAnsi" w:hAnsiTheme="minorHAnsi" w:cstheme="minorHAnsi"/>
          <w:b/>
          <w:bCs/>
          <w:color w:val="231F20"/>
          <w:sz w:val="22"/>
          <w:szCs w:val="22"/>
        </w:rPr>
        <w:t>The Early Years Foundation Stage (EYFS) Statutory Framework (2025)</w:t>
      </w:r>
      <w:r w:rsidRPr="00417707">
        <w:rPr>
          <w:rFonts w:asciiTheme="minorHAnsi" w:hAnsiTheme="minorHAnsi" w:cstheme="minorHAnsi"/>
          <w:b/>
          <w:color w:val="231F20"/>
          <w:sz w:val="22"/>
          <w:szCs w:val="22"/>
        </w:rPr>
        <w:br/>
      </w:r>
      <w:r w:rsidRPr="00AC6FC4">
        <w:rPr>
          <w:rFonts w:asciiTheme="minorHAnsi" w:hAnsiTheme="minorHAnsi" w:cstheme="minorHAnsi"/>
          <w:bCs/>
          <w:color w:val="231F20"/>
          <w:sz w:val="22"/>
          <w:szCs w:val="22"/>
        </w:rPr>
        <w:t xml:space="preserve">The EYFS framework requires that settings protect children’s personal information, which includes photographs, and ensure they are used responsibly. The policy should include safeguarding protocols to </w:t>
      </w:r>
      <w:r w:rsidRPr="00AC6FC4">
        <w:rPr>
          <w:rFonts w:asciiTheme="minorHAnsi" w:hAnsiTheme="minorHAnsi" w:cstheme="minorHAnsi"/>
          <w:bCs/>
          <w:color w:val="231F20"/>
          <w:sz w:val="22"/>
          <w:szCs w:val="22"/>
        </w:rPr>
        <w:lastRenderedPageBreak/>
        <w:t>ensure the safety and privacy of children.</w:t>
      </w:r>
      <w:r w:rsidR="00AC6FC4">
        <w:rPr>
          <w:rFonts w:asciiTheme="minorHAnsi" w:hAnsiTheme="minorHAnsi" w:cstheme="minorHAnsi"/>
          <w:bCs/>
          <w:color w:val="231F20"/>
          <w:sz w:val="22"/>
          <w:szCs w:val="22"/>
        </w:rPr>
        <w:t xml:space="preserve">  </w:t>
      </w:r>
      <w:r w:rsidR="00571F75">
        <w:rPr>
          <w:rFonts w:asciiTheme="minorHAnsi" w:hAnsiTheme="minorHAnsi" w:cstheme="minorHAnsi"/>
          <w:bCs/>
          <w:color w:val="231F20"/>
          <w:sz w:val="22"/>
          <w:szCs w:val="22"/>
        </w:rPr>
        <w:t xml:space="preserve">The </w:t>
      </w:r>
      <w:r w:rsidRPr="00AC6FC4">
        <w:rPr>
          <w:rFonts w:asciiTheme="minorHAnsi" w:hAnsiTheme="minorHAnsi" w:cstheme="minorHAnsi"/>
          <w:bCs/>
          <w:color w:val="231F20"/>
          <w:sz w:val="22"/>
          <w:szCs w:val="22"/>
        </w:rPr>
        <w:t>EYFS 2025 explicitly recommends that digital platforms used for sharing learning and photographs are secure, and staff follow safeguarding procedures when handling images or videos.</w:t>
      </w:r>
    </w:p>
    <w:p w14:paraId="2366ED04" w14:textId="77777777" w:rsidR="00571F75" w:rsidRPr="00AC6FC4" w:rsidRDefault="00571F75" w:rsidP="00571F75">
      <w:pPr>
        <w:autoSpaceDE w:val="0"/>
        <w:autoSpaceDN w:val="0"/>
        <w:adjustRightInd w:val="0"/>
        <w:ind w:left="360"/>
        <w:rPr>
          <w:rFonts w:asciiTheme="minorHAnsi" w:hAnsiTheme="minorHAnsi" w:cstheme="minorHAnsi"/>
          <w:bCs/>
          <w:color w:val="231F20"/>
          <w:sz w:val="22"/>
          <w:szCs w:val="22"/>
        </w:rPr>
      </w:pPr>
    </w:p>
    <w:p w14:paraId="2EC40806" w14:textId="77777777" w:rsidR="00417707" w:rsidRPr="00417707" w:rsidRDefault="00417707" w:rsidP="00417707">
      <w:pPr>
        <w:numPr>
          <w:ilvl w:val="0"/>
          <w:numId w:val="25"/>
        </w:numPr>
        <w:autoSpaceDE w:val="0"/>
        <w:autoSpaceDN w:val="0"/>
        <w:adjustRightInd w:val="0"/>
        <w:rPr>
          <w:rFonts w:asciiTheme="minorHAnsi" w:hAnsiTheme="minorHAnsi" w:cstheme="minorHAnsi"/>
          <w:b/>
          <w:color w:val="231F20"/>
          <w:sz w:val="22"/>
          <w:szCs w:val="22"/>
        </w:rPr>
      </w:pPr>
      <w:r w:rsidRPr="00417707">
        <w:rPr>
          <w:rFonts w:asciiTheme="minorHAnsi" w:hAnsiTheme="minorHAnsi" w:cstheme="minorHAnsi"/>
          <w:b/>
          <w:bCs/>
          <w:color w:val="231F20"/>
          <w:sz w:val="22"/>
          <w:szCs w:val="22"/>
        </w:rPr>
        <w:t>The Safeguarding Vulnerable Groups Act 2006</w:t>
      </w:r>
      <w:r w:rsidRPr="00417707">
        <w:rPr>
          <w:rFonts w:asciiTheme="minorHAnsi" w:hAnsiTheme="minorHAnsi" w:cstheme="minorHAnsi"/>
          <w:b/>
          <w:color w:val="231F20"/>
          <w:sz w:val="22"/>
          <w:szCs w:val="22"/>
        </w:rPr>
        <w:br/>
      </w:r>
      <w:r w:rsidRPr="00571F75">
        <w:rPr>
          <w:rFonts w:asciiTheme="minorHAnsi" w:hAnsiTheme="minorHAnsi" w:cstheme="minorHAnsi"/>
          <w:bCs/>
          <w:color w:val="231F20"/>
          <w:sz w:val="22"/>
          <w:szCs w:val="22"/>
        </w:rPr>
        <w:t>This legislation requires the protection of children from any form of harm, including misuse of photographs and images. The policy should ensure that any photography or filming within the setting does not put children at risk.</w:t>
      </w:r>
    </w:p>
    <w:p w14:paraId="31748E05" w14:textId="16042717" w:rsidR="00417707" w:rsidRPr="00417707" w:rsidRDefault="00417707" w:rsidP="00417707">
      <w:pPr>
        <w:autoSpaceDE w:val="0"/>
        <w:autoSpaceDN w:val="0"/>
        <w:adjustRightInd w:val="0"/>
        <w:rPr>
          <w:rFonts w:asciiTheme="minorHAnsi" w:hAnsiTheme="minorHAnsi" w:cstheme="minorHAnsi"/>
          <w:b/>
          <w:color w:val="231F20"/>
          <w:sz w:val="22"/>
          <w:szCs w:val="22"/>
        </w:rPr>
      </w:pPr>
    </w:p>
    <w:p w14:paraId="5F79265D" w14:textId="77777777" w:rsidR="00417707" w:rsidRDefault="00417707" w:rsidP="00417707">
      <w:pPr>
        <w:autoSpaceDE w:val="0"/>
        <w:autoSpaceDN w:val="0"/>
        <w:adjustRightInd w:val="0"/>
        <w:rPr>
          <w:rFonts w:asciiTheme="minorHAnsi" w:hAnsiTheme="minorHAnsi" w:cstheme="minorHAnsi"/>
          <w:b/>
          <w:bCs/>
          <w:color w:val="231F20"/>
          <w:sz w:val="22"/>
          <w:szCs w:val="22"/>
        </w:rPr>
      </w:pPr>
      <w:r w:rsidRPr="00417707">
        <w:rPr>
          <w:rFonts w:asciiTheme="minorHAnsi" w:hAnsiTheme="minorHAnsi" w:cstheme="minorHAnsi"/>
          <w:b/>
          <w:bCs/>
          <w:color w:val="231F20"/>
          <w:sz w:val="22"/>
          <w:szCs w:val="22"/>
        </w:rPr>
        <w:t>Mobile Phones</w:t>
      </w:r>
    </w:p>
    <w:p w14:paraId="47E50501" w14:textId="77777777" w:rsidR="00571F75" w:rsidRPr="00417707" w:rsidRDefault="00571F75" w:rsidP="00417707">
      <w:pPr>
        <w:autoSpaceDE w:val="0"/>
        <w:autoSpaceDN w:val="0"/>
        <w:adjustRightInd w:val="0"/>
        <w:rPr>
          <w:rFonts w:asciiTheme="minorHAnsi" w:hAnsiTheme="minorHAnsi" w:cstheme="minorHAnsi"/>
          <w:b/>
          <w:bCs/>
          <w:color w:val="231F20"/>
          <w:sz w:val="22"/>
          <w:szCs w:val="22"/>
        </w:rPr>
      </w:pPr>
    </w:p>
    <w:p w14:paraId="1FDC633A" w14:textId="77777777" w:rsidR="00571F75" w:rsidRPr="00571F75" w:rsidRDefault="00417707" w:rsidP="00417707">
      <w:pPr>
        <w:autoSpaceDE w:val="0"/>
        <w:autoSpaceDN w:val="0"/>
        <w:adjustRightInd w:val="0"/>
        <w:rPr>
          <w:rFonts w:asciiTheme="minorHAnsi" w:hAnsiTheme="minorHAnsi" w:cstheme="minorHAnsi"/>
          <w:color w:val="231F20"/>
          <w:sz w:val="22"/>
          <w:szCs w:val="22"/>
        </w:rPr>
      </w:pPr>
      <w:r w:rsidRPr="00417707">
        <w:rPr>
          <w:rFonts w:asciiTheme="minorHAnsi" w:hAnsiTheme="minorHAnsi" w:cstheme="minorHAnsi"/>
          <w:b/>
          <w:color w:val="231F20"/>
          <w:sz w:val="22"/>
          <w:szCs w:val="22"/>
        </w:rPr>
        <w:t xml:space="preserve">• </w:t>
      </w:r>
      <w:r w:rsidRPr="00571F75">
        <w:rPr>
          <w:rFonts w:asciiTheme="minorHAnsi" w:hAnsiTheme="minorHAnsi" w:cstheme="minorHAnsi"/>
          <w:color w:val="231F20"/>
          <w:sz w:val="22"/>
          <w:szCs w:val="22"/>
        </w:rPr>
        <w:t>Staff Mobile Phones: Staff are permitted to bring mobile phones into the setting, but they must be kept in a designated staff area and not used during contact time with children, except in emergencies. Staff should not use mobile phones to make personal calls, text, or check social media during work hours.</w:t>
      </w:r>
    </w:p>
    <w:p w14:paraId="390A4B8D" w14:textId="77777777" w:rsidR="00571F75" w:rsidRPr="00571F75" w:rsidRDefault="00417707" w:rsidP="00417707">
      <w:pPr>
        <w:autoSpaceDE w:val="0"/>
        <w:autoSpaceDN w:val="0"/>
        <w:adjustRightInd w:val="0"/>
        <w:rPr>
          <w:rFonts w:asciiTheme="minorHAnsi" w:hAnsiTheme="minorHAnsi" w:cstheme="minorHAnsi"/>
          <w:color w:val="231F20"/>
          <w:sz w:val="22"/>
          <w:szCs w:val="22"/>
        </w:rPr>
      </w:pPr>
      <w:r w:rsidRPr="00571F75">
        <w:rPr>
          <w:rFonts w:asciiTheme="minorHAnsi" w:hAnsiTheme="minorHAnsi" w:cstheme="minorHAnsi"/>
          <w:color w:val="231F20"/>
          <w:sz w:val="22"/>
          <w:szCs w:val="22"/>
        </w:rPr>
        <w:br/>
        <w:t>• Visitor Mobile Phones: Visitors, including parents and contractors, should refrain from using their mobile phones in areas where children are present. Mobile phones should be switched off or set to silent when in the preschool building or outdoor areas.</w:t>
      </w:r>
    </w:p>
    <w:p w14:paraId="51AE226D" w14:textId="77777777" w:rsidR="00571F75" w:rsidRPr="00571F75" w:rsidRDefault="00417707" w:rsidP="00417707">
      <w:pPr>
        <w:autoSpaceDE w:val="0"/>
        <w:autoSpaceDN w:val="0"/>
        <w:adjustRightInd w:val="0"/>
        <w:rPr>
          <w:rFonts w:asciiTheme="minorHAnsi" w:hAnsiTheme="minorHAnsi" w:cstheme="minorHAnsi"/>
          <w:color w:val="231F20"/>
          <w:sz w:val="22"/>
          <w:szCs w:val="22"/>
        </w:rPr>
      </w:pPr>
      <w:r w:rsidRPr="00571F75">
        <w:rPr>
          <w:rFonts w:asciiTheme="minorHAnsi" w:hAnsiTheme="minorHAnsi" w:cstheme="minorHAnsi"/>
          <w:color w:val="231F20"/>
          <w:sz w:val="22"/>
          <w:szCs w:val="22"/>
        </w:rPr>
        <w:br/>
        <w:t>• Emergencies: In case of an emergency, staff may use their mobile phones to contact emergency services or parents, but this should be done away from children.</w:t>
      </w:r>
    </w:p>
    <w:p w14:paraId="5E6BEFCD" w14:textId="77777777" w:rsidR="00571F75" w:rsidRDefault="00571F75" w:rsidP="00417707">
      <w:pPr>
        <w:autoSpaceDE w:val="0"/>
        <w:autoSpaceDN w:val="0"/>
        <w:adjustRightInd w:val="0"/>
        <w:rPr>
          <w:rFonts w:asciiTheme="minorHAnsi" w:hAnsiTheme="minorHAnsi" w:cstheme="minorHAnsi"/>
          <w:color w:val="231F20"/>
          <w:sz w:val="22"/>
          <w:szCs w:val="22"/>
        </w:rPr>
      </w:pPr>
    </w:p>
    <w:p w14:paraId="45C1A1BD" w14:textId="0F9785DA" w:rsidR="00417707" w:rsidRPr="00571F75" w:rsidRDefault="00417707" w:rsidP="00571F75">
      <w:pPr>
        <w:pStyle w:val="ListParagraph"/>
        <w:numPr>
          <w:ilvl w:val="0"/>
          <w:numId w:val="26"/>
        </w:numPr>
        <w:autoSpaceDE w:val="0"/>
        <w:autoSpaceDN w:val="0"/>
        <w:adjustRightInd w:val="0"/>
        <w:ind w:left="142" w:hanging="142"/>
        <w:rPr>
          <w:rFonts w:asciiTheme="minorHAnsi" w:hAnsiTheme="minorHAnsi" w:cstheme="minorHAnsi"/>
          <w:color w:val="231F20"/>
          <w:sz w:val="22"/>
          <w:szCs w:val="22"/>
        </w:rPr>
      </w:pPr>
      <w:r w:rsidRPr="00571F75">
        <w:rPr>
          <w:rFonts w:asciiTheme="minorHAnsi" w:hAnsiTheme="minorHAnsi" w:cstheme="minorHAnsi"/>
          <w:color w:val="231F20"/>
          <w:sz w:val="22"/>
          <w:szCs w:val="22"/>
        </w:rPr>
        <w:t>Staff are also trained to ensure that personal mobile devices are never used to photograph or video children, and only preschool-provided devices or approved secure digital platforms are used.</w:t>
      </w:r>
    </w:p>
    <w:p w14:paraId="3066B557" w14:textId="51129B3D" w:rsidR="00417707" w:rsidRPr="00417707" w:rsidRDefault="00417707" w:rsidP="00417707">
      <w:pPr>
        <w:autoSpaceDE w:val="0"/>
        <w:autoSpaceDN w:val="0"/>
        <w:adjustRightInd w:val="0"/>
        <w:rPr>
          <w:rFonts w:asciiTheme="minorHAnsi" w:hAnsiTheme="minorHAnsi" w:cstheme="minorHAnsi"/>
          <w:b/>
          <w:color w:val="231F20"/>
          <w:sz w:val="22"/>
          <w:szCs w:val="22"/>
        </w:rPr>
      </w:pPr>
    </w:p>
    <w:p w14:paraId="6F4790BC" w14:textId="77777777" w:rsidR="00417707" w:rsidRDefault="00417707" w:rsidP="00417707">
      <w:pPr>
        <w:autoSpaceDE w:val="0"/>
        <w:autoSpaceDN w:val="0"/>
        <w:adjustRightInd w:val="0"/>
        <w:rPr>
          <w:rFonts w:asciiTheme="minorHAnsi" w:hAnsiTheme="minorHAnsi" w:cstheme="minorHAnsi"/>
          <w:b/>
          <w:bCs/>
          <w:color w:val="231F20"/>
          <w:sz w:val="22"/>
          <w:szCs w:val="22"/>
        </w:rPr>
      </w:pPr>
      <w:r w:rsidRPr="00417707">
        <w:rPr>
          <w:rFonts w:asciiTheme="minorHAnsi" w:hAnsiTheme="minorHAnsi" w:cstheme="minorHAnsi"/>
          <w:b/>
          <w:bCs/>
          <w:color w:val="231F20"/>
          <w:sz w:val="22"/>
          <w:szCs w:val="22"/>
        </w:rPr>
        <w:t>Photography and Recording Images</w:t>
      </w:r>
    </w:p>
    <w:p w14:paraId="3E28B7BF" w14:textId="77777777" w:rsidR="00F947D6" w:rsidRPr="00417707" w:rsidRDefault="00F947D6" w:rsidP="00417707">
      <w:pPr>
        <w:autoSpaceDE w:val="0"/>
        <w:autoSpaceDN w:val="0"/>
        <w:adjustRightInd w:val="0"/>
        <w:rPr>
          <w:rFonts w:asciiTheme="minorHAnsi" w:hAnsiTheme="minorHAnsi" w:cstheme="minorHAnsi"/>
          <w:b/>
          <w:bCs/>
          <w:color w:val="231F20"/>
          <w:sz w:val="22"/>
          <w:szCs w:val="22"/>
        </w:rPr>
      </w:pPr>
    </w:p>
    <w:p w14:paraId="08967695" w14:textId="77777777" w:rsidR="00F947D6" w:rsidRPr="00F947D6" w:rsidRDefault="00417707" w:rsidP="00417707">
      <w:pPr>
        <w:autoSpaceDE w:val="0"/>
        <w:autoSpaceDN w:val="0"/>
        <w:adjustRightInd w:val="0"/>
        <w:rPr>
          <w:rFonts w:asciiTheme="minorHAnsi" w:hAnsiTheme="minorHAnsi" w:cstheme="minorHAnsi"/>
          <w:color w:val="231F20"/>
          <w:sz w:val="22"/>
          <w:szCs w:val="22"/>
        </w:rPr>
      </w:pPr>
      <w:r w:rsidRPr="00417707">
        <w:rPr>
          <w:rFonts w:asciiTheme="minorHAnsi" w:hAnsiTheme="minorHAnsi" w:cstheme="minorHAnsi"/>
          <w:b/>
          <w:color w:val="231F20"/>
          <w:sz w:val="22"/>
          <w:szCs w:val="22"/>
        </w:rPr>
        <w:t xml:space="preserve">• </w:t>
      </w:r>
      <w:r w:rsidRPr="00F947D6">
        <w:rPr>
          <w:rFonts w:asciiTheme="minorHAnsi" w:hAnsiTheme="minorHAnsi" w:cstheme="minorHAnsi"/>
          <w:color w:val="231F20"/>
          <w:sz w:val="22"/>
          <w:szCs w:val="22"/>
        </w:rPr>
        <w:t>Parental Consent: Written consent must be obtained from parents or guardians before any photographs or videos of their children are taken. This consent is typically given at the time of enrolment and can be amended upon request.</w:t>
      </w:r>
    </w:p>
    <w:p w14:paraId="04A17A15" w14:textId="77777777" w:rsidR="00F947D6" w:rsidRPr="00F947D6" w:rsidRDefault="00417707" w:rsidP="00417707">
      <w:pPr>
        <w:autoSpaceDE w:val="0"/>
        <w:autoSpaceDN w:val="0"/>
        <w:adjustRightInd w:val="0"/>
        <w:rPr>
          <w:rFonts w:asciiTheme="minorHAnsi" w:hAnsiTheme="minorHAnsi" w:cstheme="minorHAnsi"/>
          <w:color w:val="231F20"/>
          <w:sz w:val="22"/>
          <w:szCs w:val="22"/>
        </w:rPr>
      </w:pPr>
      <w:r w:rsidRPr="00F947D6">
        <w:rPr>
          <w:rFonts w:asciiTheme="minorHAnsi" w:hAnsiTheme="minorHAnsi" w:cstheme="minorHAnsi"/>
          <w:color w:val="231F20"/>
          <w:sz w:val="22"/>
          <w:szCs w:val="22"/>
        </w:rPr>
        <w:br/>
        <w:t>• Use of Photographs: Photographs and videos may only be used for educational purposes, such as observations, displays, or documenting children's learning and progress. They should not be used for promotional purposes without specific consent.</w:t>
      </w:r>
    </w:p>
    <w:p w14:paraId="2ACC5202" w14:textId="77777777" w:rsidR="00F947D6" w:rsidRPr="00F947D6" w:rsidRDefault="00417707" w:rsidP="00417707">
      <w:pPr>
        <w:autoSpaceDE w:val="0"/>
        <w:autoSpaceDN w:val="0"/>
        <w:adjustRightInd w:val="0"/>
        <w:rPr>
          <w:rFonts w:asciiTheme="minorHAnsi" w:hAnsiTheme="minorHAnsi" w:cstheme="minorHAnsi"/>
          <w:color w:val="231F20"/>
          <w:sz w:val="22"/>
          <w:szCs w:val="22"/>
        </w:rPr>
      </w:pPr>
      <w:r w:rsidRPr="00F947D6">
        <w:rPr>
          <w:rFonts w:asciiTheme="minorHAnsi" w:hAnsiTheme="minorHAnsi" w:cstheme="minorHAnsi"/>
          <w:color w:val="231F20"/>
          <w:sz w:val="22"/>
          <w:szCs w:val="22"/>
        </w:rPr>
        <w:br/>
        <w:t>• Staff Photography: Staff should only take photographs of children using the preschool’s designated camera or device, not their personal mobile phones. These images should be stored securely and deleted when no longer needed.</w:t>
      </w:r>
    </w:p>
    <w:p w14:paraId="27887D1A" w14:textId="1DBAED3C" w:rsidR="00417707" w:rsidRPr="00F947D6" w:rsidRDefault="00417707" w:rsidP="00F947D6">
      <w:pPr>
        <w:autoSpaceDE w:val="0"/>
        <w:autoSpaceDN w:val="0"/>
        <w:adjustRightInd w:val="0"/>
        <w:rPr>
          <w:rFonts w:asciiTheme="minorHAnsi" w:hAnsiTheme="minorHAnsi" w:cstheme="minorHAnsi"/>
          <w:color w:val="231F20"/>
          <w:sz w:val="22"/>
          <w:szCs w:val="22"/>
        </w:rPr>
      </w:pPr>
      <w:r w:rsidRPr="00F947D6">
        <w:rPr>
          <w:rFonts w:asciiTheme="minorHAnsi" w:hAnsiTheme="minorHAnsi" w:cstheme="minorHAnsi"/>
          <w:color w:val="231F20"/>
          <w:sz w:val="22"/>
          <w:szCs w:val="22"/>
        </w:rPr>
        <w:br/>
        <w:t>• Visitors: Visitors are not permitted to take photographs or videos on the premises without prior permission from the Pre-School Manager and consent from the child's parent or guardian.</w:t>
      </w:r>
      <w:r w:rsidRPr="00F947D6">
        <w:rPr>
          <w:rFonts w:asciiTheme="minorHAnsi" w:hAnsiTheme="minorHAnsi" w:cstheme="minorHAnsi"/>
          <w:color w:val="231F20"/>
          <w:sz w:val="22"/>
          <w:szCs w:val="22"/>
        </w:rPr>
        <w:br/>
      </w:r>
    </w:p>
    <w:p w14:paraId="799EFC5E" w14:textId="77777777" w:rsidR="00417707" w:rsidRDefault="00417707" w:rsidP="00417707">
      <w:pPr>
        <w:autoSpaceDE w:val="0"/>
        <w:autoSpaceDN w:val="0"/>
        <w:adjustRightInd w:val="0"/>
        <w:rPr>
          <w:rFonts w:asciiTheme="minorHAnsi" w:hAnsiTheme="minorHAnsi" w:cstheme="minorHAnsi"/>
          <w:b/>
          <w:bCs/>
          <w:color w:val="231F20"/>
          <w:sz w:val="22"/>
          <w:szCs w:val="22"/>
        </w:rPr>
      </w:pPr>
      <w:r w:rsidRPr="00417707">
        <w:rPr>
          <w:rFonts w:asciiTheme="minorHAnsi" w:hAnsiTheme="minorHAnsi" w:cstheme="minorHAnsi"/>
          <w:b/>
          <w:bCs/>
          <w:color w:val="231F20"/>
          <w:sz w:val="22"/>
          <w:szCs w:val="22"/>
        </w:rPr>
        <w:t>Social Media</w:t>
      </w:r>
    </w:p>
    <w:p w14:paraId="6D67CC12" w14:textId="77777777" w:rsidR="00F947D6" w:rsidRPr="00417707" w:rsidRDefault="00F947D6" w:rsidP="00417707">
      <w:pPr>
        <w:autoSpaceDE w:val="0"/>
        <w:autoSpaceDN w:val="0"/>
        <w:adjustRightInd w:val="0"/>
        <w:rPr>
          <w:rFonts w:asciiTheme="minorHAnsi" w:hAnsiTheme="minorHAnsi" w:cstheme="minorHAnsi"/>
          <w:b/>
          <w:bCs/>
          <w:color w:val="231F20"/>
          <w:sz w:val="22"/>
          <w:szCs w:val="22"/>
        </w:rPr>
      </w:pPr>
    </w:p>
    <w:p w14:paraId="1EC3A317" w14:textId="77777777" w:rsidR="00F947D6" w:rsidRDefault="00417707" w:rsidP="00417707">
      <w:pPr>
        <w:autoSpaceDE w:val="0"/>
        <w:autoSpaceDN w:val="0"/>
        <w:adjustRightInd w:val="0"/>
        <w:rPr>
          <w:rFonts w:asciiTheme="minorHAnsi" w:hAnsiTheme="minorHAnsi" w:cstheme="minorHAnsi"/>
          <w:bCs/>
          <w:color w:val="231F20"/>
          <w:sz w:val="22"/>
          <w:szCs w:val="22"/>
        </w:rPr>
      </w:pPr>
      <w:r w:rsidRPr="00F947D6">
        <w:rPr>
          <w:rFonts w:asciiTheme="minorHAnsi" w:hAnsiTheme="minorHAnsi" w:cstheme="minorHAnsi"/>
          <w:bCs/>
          <w:color w:val="231F20"/>
          <w:sz w:val="22"/>
          <w:szCs w:val="22"/>
        </w:rPr>
        <w:t>• Staff should not post images of children, or any information regarding children, on personal social media accounts without explicit consent from the parent/guardian.</w:t>
      </w:r>
    </w:p>
    <w:p w14:paraId="26541CC8" w14:textId="77777777" w:rsidR="00D66652" w:rsidRDefault="00417707" w:rsidP="00D66652">
      <w:pPr>
        <w:autoSpaceDE w:val="0"/>
        <w:autoSpaceDN w:val="0"/>
        <w:adjustRightInd w:val="0"/>
        <w:rPr>
          <w:rFonts w:asciiTheme="minorHAnsi" w:hAnsiTheme="minorHAnsi" w:cstheme="minorHAnsi"/>
          <w:bCs/>
          <w:color w:val="231F20"/>
          <w:sz w:val="22"/>
          <w:szCs w:val="22"/>
        </w:rPr>
      </w:pPr>
      <w:r w:rsidRPr="00F947D6">
        <w:rPr>
          <w:rFonts w:asciiTheme="minorHAnsi" w:hAnsiTheme="minorHAnsi" w:cstheme="minorHAnsi"/>
          <w:bCs/>
          <w:color w:val="231F20"/>
          <w:sz w:val="22"/>
          <w:szCs w:val="22"/>
        </w:rPr>
        <w:br/>
        <w:t>• Any content shared by the preschool on social media platforms (e.g., photographs of children) will only be done with the appropriate consent from parents and in line with the agreed purpose.</w:t>
      </w:r>
    </w:p>
    <w:p w14:paraId="68B5A9A3" w14:textId="77777777" w:rsidR="00D66652" w:rsidRDefault="00D66652" w:rsidP="00D66652">
      <w:pPr>
        <w:autoSpaceDE w:val="0"/>
        <w:autoSpaceDN w:val="0"/>
        <w:adjustRightInd w:val="0"/>
        <w:rPr>
          <w:rFonts w:asciiTheme="minorHAnsi" w:hAnsiTheme="minorHAnsi" w:cstheme="minorHAnsi"/>
          <w:bCs/>
          <w:color w:val="231F20"/>
          <w:sz w:val="22"/>
          <w:szCs w:val="22"/>
        </w:rPr>
      </w:pPr>
    </w:p>
    <w:p w14:paraId="6344959C" w14:textId="03E0F8CE" w:rsidR="00417707" w:rsidRPr="00D66652" w:rsidRDefault="00417707" w:rsidP="00D66652">
      <w:pPr>
        <w:pStyle w:val="ListParagraph"/>
        <w:numPr>
          <w:ilvl w:val="0"/>
          <w:numId w:val="26"/>
        </w:numPr>
        <w:autoSpaceDE w:val="0"/>
        <w:autoSpaceDN w:val="0"/>
        <w:adjustRightInd w:val="0"/>
        <w:ind w:left="142" w:hanging="142"/>
        <w:rPr>
          <w:rFonts w:asciiTheme="minorHAnsi" w:hAnsiTheme="minorHAnsi" w:cstheme="minorHAnsi"/>
          <w:bCs/>
          <w:color w:val="231F20"/>
          <w:sz w:val="22"/>
          <w:szCs w:val="22"/>
        </w:rPr>
      </w:pPr>
      <w:r w:rsidRPr="00D66652">
        <w:rPr>
          <w:rFonts w:asciiTheme="minorHAnsi" w:hAnsiTheme="minorHAnsi" w:cstheme="minorHAnsi"/>
          <w:bCs/>
          <w:color w:val="231F20"/>
          <w:sz w:val="22"/>
          <w:szCs w:val="22"/>
        </w:rPr>
        <w:t>All preschool social media content is reviewed by management to ensure compliance with safeguarding and data protection guidance.</w:t>
      </w:r>
    </w:p>
    <w:p w14:paraId="592C7E6D" w14:textId="15E18676" w:rsidR="00417707" w:rsidRPr="00417707" w:rsidRDefault="00417707" w:rsidP="00417707">
      <w:pPr>
        <w:autoSpaceDE w:val="0"/>
        <w:autoSpaceDN w:val="0"/>
        <w:adjustRightInd w:val="0"/>
        <w:rPr>
          <w:rFonts w:asciiTheme="minorHAnsi" w:hAnsiTheme="minorHAnsi" w:cstheme="minorHAnsi"/>
          <w:b/>
          <w:color w:val="231F20"/>
          <w:sz w:val="22"/>
          <w:szCs w:val="22"/>
        </w:rPr>
      </w:pPr>
    </w:p>
    <w:p w14:paraId="1AFB0600" w14:textId="77777777" w:rsidR="00417707" w:rsidRDefault="00417707" w:rsidP="00417707">
      <w:pPr>
        <w:autoSpaceDE w:val="0"/>
        <w:autoSpaceDN w:val="0"/>
        <w:adjustRightInd w:val="0"/>
        <w:rPr>
          <w:rFonts w:asciiTheme="minorHAnsi" w:hAnsiTheme="minorHAnsi" w:cstheme="minorHAnsi"/>
          <w:b/>
          <w:bCs/>
          <w:color w:val="231F20"/>
          <w:sz w:val="22"/>
          <w:szCs w:val="22"/>
        </w:rPr>
      </w:pPr>
      <w:r w:rsidRPr="00417707">
        <w:rPr>
          <w:rFonts w:asciiTheme="minorHAnsi" w:hAnsiTheme="minorHAnsi" w:cstheme="minorHAnsi"/>
          <w:b/>
          <w:bCs/>
          <w:color w:val="231F20"/>
          <w:sz w:val="22"/>
          <w:szCs w:val="22"/>
        </w:rPr>
        <w:t>Safeguarding</w:t>
      </w:r>
    </w:p>
    <w:p w14:paraId="232249F1" w14:textId="77777777" w:rsidR="00D66652" w:rsidRPr="00417707" w:rsidRDefault="00D66652" w:rsidP="00417707">
      <w:pPr>
        <w:autoSpaceDE w:val="0"/>
        <w:autoSpaceDN w:val="0"/>
        <w:adjustRightInd w:val="0"/>
        <w:rPr>
          <w:rFonts w:asciiTheme="minorHAnsi" w:hAnsiTheme="minorHAnsi" w:cstheme="minorHAnsi"/>
          <w:b/>
          <w:bCs/>
          <w:color w:val="231F20"/>
          <w:sz w:val="22"/>
          <w:szCs w:val="22"/>
        </w:rPr>
      </w:pPr>
    </w:p>
    <w:p w14:paraId="6243D26A" w14:textId="77777777" w:rsidR="00D66652" w:rsidRDefault="00417707" w:rsidP="00417707">
      <w:pPr>
        <w:autoSpaceDE w:val="0"/>
        <w:autoSpaceDN w:val="0"/>
        <w:adjustRightInd w:val="0"/>
        <w:rPr>
          <w:rFonts w:asciiTheme="minorHAnsi" w:hAnsiTheme="minorHAnsi" w:cstheme="minorHAnsi"/>
          <w:b/>
          <w:color w:val="231F20"/>
          <w:sz w:val="22"/>
          <w:szCs w:val="22"/>
        </w:rPr>
      </w:pPr>
      <w:r w:rsidRPr="00417707">
        <w:rPr>
          <w:rFonts w:asciiTheme="minorHAnsi" w:hAnsiTheme="minorHAnsi" w:cstheme="minorHAnsi"/>
          <w:b/>
          <w:color w:val="231F20"/>
          <w:sz w:val="22"/>
          <w:szCs w:val="22"/>
        </w:rPr>
        <w:t xml:space="preserve">• </w:t>
      </w:r>
      <w:r w:rsidRPr="00D66652">
        <w:rPr>
          <w:rFonts w:asciiTheme="minorHAnsi" w:hAnsiTheme="minorHAnsi" w:cstheme="minorHAnsi"/>
          <w:bCs/>
          <w:color w:val="231F20"/>
          <w:sz w:val="22"/>
          <w:szCs w:val="22"/>
        </w:rPr>
        <w:t>All images of children will be kept securely and only accessible by authorised individuals, such as staff members involved in the child’s care or learning.</w:t>
      </w:r>
      <w:r w:rsidRPr="00D66652">
        <w:rPr>
          <w:rFonts w:asciiTheme="minorHAnsi" w:hAnsiTheme="minorHAnsi" w:cstheme="minorHAnsi"/>
          <w:b/>
          <w:color w:val="231F20"/>
          <w:sz w:val="22"/>
          <w:szCs w:val="22"/>
        </w:rPr>
        <w:br/>
      </w:r>
      <w:r w:rsidRPr="00D66652">
        <w:rPr>
          <w:rFonts w:asciiTheme="minorHAnsi" w:hAnsiTheme="minorHAnsi" w:cstheme="minorHAnsi"/>
          <w:bCs/>
          <w:color w:val="231F20"/>
          <w:sz w:val="22"/>
          <w:szCs w:val="22"/>
        </w:rPr>
        <w:lastRenderedPageBreak/>
        <w:t>• Any concerns regarding the inappropriate use of photography or mobile phones should be reported immediately to the Pre-School Manager, and action will be taken in line with our safeguarding procedures.</w:t>
      </w:r>
    </w:p>
    <w:p w14:paraId="2262B77C" w14:textId="77777777" w:rsidR="00D66652" w:rsidRDefault="00D66652" w:rsidP="00417707">
      <w:pPr>
        <w:autoSpaceDE w:val="0"/>
        <w:autoSpaceDN w:val="0"/>
        <w:adjustRightInd w:val="0"/>
        <w:rPr>
          <w:rFonts w:asciiTheme="minorHAnsi" w:hAnsiTheme="minorHAnsi" w:cstheme="minorHAnsi"/>
          <w:b/>
          <w:color w:val="231F20"/>
          <w:sz w:val="22"/>
          <w:szCs w:val="22"/>
        </w:rPr>
      </w:pPr>
    </w:p>
    <w:p w14:paraId="2B21DEC8" w14:textId="0179D772" w:rsidR="00417707" w:rsidRPr="00D66652" w:rsidRDefault="00417707" w:rsidP="00D66652">
      <w:pPr>
        <w:pStyle w:val="ListParagraph"/>
        <w:numPr>
          <w:ilvl w:val="0"/>
          <w:numId w:val="26"/>
        </w:numPr>
        <w:autoSpaceDE w:val="0"/>
        <w:autoSpaceDN w:val="0"/>
        <w:adjustRightInd w:val="0"/>
        <w:ind w:left="142" w:hanging="142"/>
        <w:rPr>
          <w:rFonts w:asciiTheme="minorHAnsi" w:hAnsiTheme="minorHAnsi" w:cstheme="minorHAnsi"/>
          <w:b/>
          <w:color w:val="231F20"/>
          <w:sz w:val="22"/>
          <w:szCs w:val="22"/>
        </w:rPr>
      </w:pPr>
      <w:r w:rsidRPr="00D66652">
        <w:rPr>
          <w:rFonts w:asciiTheme="minorHAnsi" w:hAnsiTheme="minorHAnsi" w:cstheme="minorHAnsi"/>
          <w:bCs/>
          <w:color w:val="231F20"/>
          <w:sz w:val="22"/>
          <w:szCs w:val="22"/>
        </w:rPr>
        <w:t>Staff receive regular safeguarding and digital safety training to prevent misuse of images and protect children’s privacy.</w:t>
      </w:r>
    </w:p>
    <w:p w14:paraId="4D6C5BA6" w14:textId="3C55FD18" w:rsidR="00417707" w:rsidRPr="00417707" w:rsidRDefault="00417707" w:rsidP="00417707">
      <w:pPr>
        <w:autoSpaceDE w:val="0"/>
        <w:autoSpaceDN w:val="0"/>
        <w:adjustRightInd w:val="0"/>
        <w:rPr>
          <w:rFonts w:asciiTheme="minorHAnsi" w:hAnsiTheme="minorHAnsi" w:cstheme="minorHAnsi"/>
          <w:b/>
          <w:color w:val="231F20"/>
          <w:sz w:val="22"/>
          <w:szCs w:val="22"/>
        </w:rPr>
      </w:pPr>
    </w:p>
    <w:p w14:paraId="5104C399" w14:textId="77777777" w:rsidR="00417707" w:rsidRDefault="00417707" w:rsidP="00417707">
      <w:pPr>
        <w:autoSpaceDE w:val="0"/>
        <w:autoSpaceDN w:val="0"/>
        <w:adjustRightInd w:val="0"/>
        <w:rPr>
          <w:rFonts w:asciiTheme="minorHAnsi" w:hAnsiTheme="minorHAnsi" w:cstheme="minorHAnsi"/>
          <w:b/>
          <w:bCs/>
          <w:color w:val="231F20"/>
          <w:sz w:val="22"/>
          <w:szCs w:val="22"/>
        </w:rPr>
      </w:pPr>
      <w:r w:rsidRPr="00417707">
        <w:rPr>
          <w:rFonts w:asciiTheme="minorHAnsi" w:hAnsiTheme="minorHAnsi" w:cstheme="minorHAnsi"/>
          <w:b/>
          <w:bCs/>
          <w:color w:val="231F20"/>
          <w:sz w:val="22"/>
          <w:szCs w:val="22"/>
        </w:rPr>
        <w:t>Monitoring and Compliance</w:t>
      </w:r>
    </w:p>
    <w:p w14:paraId="007C614E" w14:textId="77777777" w:rsidR="00D66652" w:rsidRPr="00417707" w:rsidRDefault="00D66652" w:rsidP="00417707">
      <w:pPr>
        <w:autoSpaceDE w:val="0"/>
        <w:autoSpaceDN w:val="0"/>
        <w:adjustRightInd w:val="0"/>
        <w:rPr>
          <w:rFonts w:asciiTheme="minorHAnsi" w:hAnsiTheme="minorHAnsi" w:cstheme="minorHAnsi"/>
          <w:b/>
          <w:bCs/>
          <w:color w:val="231F20"/>
          <w:sz w:val="22"/>
          <w:szCs w:val="22"/>
        </w:rPr>
      </w:pPr>
    </w:p>
    <w:p w14:paraId="258F0248" w14:textId="77777777" w:rsidR="00D66652" w:rsidRPr="00D66652" w:rsidRDefault="00417707" w:rsidP="00417707">
      <w:pPr>
        <w:autoSpaceDE w:val="0"/>
        <w:autoSpaceDN w:val="0"/>
        <w:adjustRightInd w:val="0"/>
        <w:rPr>
          <w:rFonts w:asciiTheme="minorHAnsi" w:hAnsiTheme="minorHAnsi" w:cstheme="minorHAnsi"/>
          <w:bCs/>
          <w:color w:val="231F20"/>
          <w:sz w:val="22"/>
          <w:szCs w:val="22"/>
        </w:rPr>
      </w:pPr>
      <w:r w:rsidRPr="00D66652">
        <w:rPr>
          <w:rFonts w:asciiTheme="minorHAnsi" w:hAnsiTheme="minorHAnsi" w:cstheme="minorHAnsi"/>
          <w:bCs/>
          <w:color w:val="231F20"/>
          <w:sz w:val="22"/>
          <w:szCs w:val="22"/>
        </w:rPr>
        <w:t>• The Pre-School Manager will regularly monitor the use of mobile phones and photography within the preschool setting to ensure compliance with this policy.</w:t>
      </w:r>
    </w:p>
    <w:p w14:paraId="3ED0ABAF" w14:textId="3EAD9DE4" w:rsidR="00417707" w:rsidRPr="00D66652" w:rsidRDefault="00417707" w:rsidP="00417707">
      <w:pPr>
        <w:autoSpaceDE w:val="0"/>
        <w:autoSpaceDN w:val="0"/>
        <w:adjustRightInd w:val="0"/>
        <w:rPr>
          <w:rFonts w:asciiTheme="minorHAnsi" w:hAnsiTheme="minorHAnsi" w:cstheme="minorHAnsi"/>
          <w:bCs/>
          <w:color w:val="231F20"/>
          <w:sz w:val="22"/>
          <w:szCs w:val="22"/>
        </w:rPr>
      </w:pPr>
      <w:r w:rsidRPr="00D66652">
        <w:rPr>
          <w:rFonts w:asciiTheme="minorHAnsi" w:hAnsiTheme="minorHAnsi" w:cstheme="minorHAnsi"/>
          <w:bCs/>
          <w:color w:val="231F20"/>
          <w:sz w:val="22"/>
          <w:szCs w:val="22"/>
        </w:rPr>
        <w:br/>
        <w:t>• Any breaches of this policy will be investigated, and action will be taken to prevent any future occurrences.</w:t>
      </w:r>
    </w:p>
    <w:p w14:paraId="66573003" w14:textId="66A160D1" w:rsidR="00417707" w:rsidRPr="00417707" w:rsidRDefault="00417707" w:rsidP="00417707">
      <w:pPr>
        <w:autoSpaceDE w:val="0"/>
        <w:autoSpaceDN w:val="0"/>
        <w:adjustRightInd w:val="0"/>
        <w:rPr>
          <w:rFonts w:asciiTheme="minorHAnsi" w:hAnsiTheme="minorHAnsi" w:cstheme="minorHAnsi"/>
          <w:b/>
          <w:color w:val="231F20"/>
          <w:sz w:val="22"/>
          <w:szCs w:val="22"/>
        </w:rPr>
      </w:pPr>
    </w:p>
    <w:p w14:paraId="39D9E252" w14:textId="5D6358FC" w:rsidR="00417707" w:rsidRDefault="00417707" w:rsidP="00417707">
      <w:pPr>
        <w:autoSpaceDE w:val="0"/>
        <w:autoSpaceDN w:val="0"/>
        <w:adjustRightInd w:val="0"/>
        <w:rPr>
          <w:rFonts w:asciiTheme="minorHAnsi" w:hAnsiTheme="minorHAnsi" w:cstheme="minorHAnsi"/>
          <w:b/>
          <w:bCs/>
          <w:color w:val="231F20"/>
          <w:sz w:val="22"/>
          <w:szCs w:val="22"/>
        </w:rPr>
      </w:pPr>
      <w:r w:rsidRPr="00417707">
        <w:rPr>
          <w:rFonts w:asciiTheme="minorHAnsi" w:hAnsiTheme="minorHAnsi" w:cstheme="minorHAnsi"/>
          <w:b/>
          <w:bCs/>
          <w:color w:val="231F20"/>
          <w:sz w:val="22"/>
          <w:szCs w:val="22"/>
        </w:rPr>
        <w:t>This policy was adopted at a meeting of the Potton Pre-School on 10th September 2012 and reviewed in September 202</w:t>
      </w:r>
      <w:r w:rsidR="008E2952">
        <w:rPr>
          <w:rFonts w:asciiTheme="minorHAnsi" w:hAnsiTheme="minorHAnsi" w:cstheme="minorHAnsi"/>
          <w:b/>
          <w:bCs/>
          <w:color w:val="231F20"/>
          <w:sz w:val="22"/>
          <w:szCs w:val="22"/>
        </w:rPr>
        <w:t>5</w:t>
      </w:r>
      <w:r w:rsidRPr="00417707">
        <w:rPr>
          <w:rFonts w:asciiTheme="minorHAnsi" w:hAnsiTheme="minorHAnsi" w:cstheme="minorHAnsi"/>
          <w:b/>
          <w:bCs/>
          <w:color w:val="231F20"/>
          <w:sz w:val="22"/>
          <w:szCs w:val="22"/>
        </w:rPr>
        <w:t>. Updated to reflect EYFS 2025, UK GDPR 2018, and current digital safeguarding guidance – February 2026.</w:t>
      </w:r>
      <w:r w:rsidR="008E2952">
        <w:rPr>
          <w:rFonts w:asciiTheme="minorHAnsi" w:hAnsiTheme="minorHAnsi" w:cstheme="minorHAnsi"/>
          <w:b/>
          <w:bCs/>
          <w:color w:val="231F20"/>
          <w:sz w:val="22"/>
          <w:szCs w:val="22"/>
        </w:rPr>
        <w:t xml:space="preserve">  This policy is reviewed annually.</w:t>
      </w:r>
    </w:p>
    <w:p w14:paraId="64316D16" w14:textId="77777777" w:rsidR="008E2952" w:rsidRPr="00417707" w:rsidRDefault="008E2952" w:rsidP="00417707">
      <w:pPr>
        <w:autoSpaceDE w:val="0"/>
        <w:autoSpaceDN w:val="0"/>
        <w:adjustRightInd w:val="0"/>
        <w:rPr>
          <w:rFonts w:asciiTheme="minorHAnsi" w:hAnsiTheme="minorHAnsi" w:cstheme="minorHAnsi"/>
          <w:b/>
          <w:color w:val="231F20"/>
          <w:sz w:val="22"/>
          <w:szCs w:val="22"/>
        </w:rPr>
      </w:pPr>
    </w:p>
    <w:p w14:paraId="1A9F6212" w14:textId="77777777" w:rsidR="00E45F4B" w:rsidRPr="00E84911" w:rsidRDefault="00E45F4B" w:rsidP="00E45F4B">
      <w:pPr>
        <w:autoSpaceDE w:val="0"/>
        <w:autoSpaceDN w:val="0"/>
        <w:adjustRightInd w:val="0"/>
        <w:rPr>
          <w:rFonts w:asciiTheme="minorHAnsi" w:hAnsiTheme="minorHAnsi" w:cstheme="minorHAnsi"/>
          <w:color w:val="231F20"/>
          <w:sz w:val="22"/>
          <w:szCs w:val="22"/>
        </w:rPr>
      </w:pPr>
      <w:r w:rsidRPr="00E84911">
        <w:rPr>
          <w:rFonts w:asciiTheme="minorHAnsi" w:hAnsiTheme="minorHAnsi" w:cstheme="minorHAnsi"/>
          <w:color w:val="231F20"/>
          <w:sz w:val="22"/>
          <w:szCs w:val="22"/>
        </w:rPr>
        <w:t>Signed</w:t>
      </w:r>
      <w:r w:rsidR="00744B4C" w:rsidRPr="00E84911">
        <w:rPr>
          <w:rFonts w:asciiTheme="minorHAnsi" w:hAnsiTheme="minorHAnsi" w:cstheme="minorHAnsi"/>
          <w:color w:val="231F20"/>
          <w:sz w:val="22"/>
          <w:szCs w:val="22"/>
        </w:rPr>
        <w:t xml:space="preserve"> on behalf of Potton pre-school _____________________________________________________</w:t>
      </w:r>
    </w:p>
    <w:p w14:paraId="1A9F6213" w14:textId="77777777" w:rsidR="00133E79" w:rsidRPr="00E84911" w:rsidRDefault="00133E79" w:rsidP="00E45F4B">
      <w:pPr>
        <w:autoSpaceDE w:val="0"/>
        <w:autoSpaceDN w:val="0"/>
        <w:adjustRightInd w:val="0"/>
        <w:rPr>
          <w:rFonts w:asciiTheme="minorHAnsi" w:hAnsiTheme="minorHAnsi" w:cstheme="minorHAnsi"/>
          <w:color w:val="231F20"/>
          <w:sz w:val="22"/>
          <w:szCs w:val="22"/>
        </w:rPr>
      </w:pPr>
    </w:p>
    <w:p w14:paraId="1A9F6214" w14:textId="77777777" w:rsidR="00133E79" w:rsidRPr="00E84911" w:rsidRDefault="00133E79" w:rsidP="00E45F4B">
      <w:pPr>
        <w:autoSpaceDE w:val="0"/>
        <w:autoSpaceDN w:val="0"/>
        <w:adjustRightInd w:val="0"/>
        <w:rPr>
          <w:rFonts w:asciiTheme="minorHAnsi" w:hAnsiTheme="minorHAnsi" w:cstheme="minorHAnsi"/>
          <w:color w:val="231F20"/>
          <w:sz w:val="22"/>
          <w:szCs w:val="22"/>
        </w:rPr>
      </w:pPr>
      <w:r w:rsidRPr="00E84911">
        <w:rPr>
          <w:rFonts w:asciiTheme="minorHAnsi" w:hAnsiTheme="minorHAnsi" w:cstheme="minorHAnsi"/>
          <w:color w:val="231F20"/>
          <w:sz w:val="22"/>
          <w:szCs w:val="22"/>
        </w:rPr>
        <w:t>Date Signed: ________________________________________________________________________</w:t>
      </w:r>
    </w:p>
    <w:p w14:paraId="1A9F6215" w14:textId="77777777" w:rsidR="00744B4C" w:rsidRPr="00E84911" w:rsidRDefault="00744B4C" w:rsidP="00E45F4B">
      <w:pPr>
        <w:autoSpaceDE w:val="0"/>
        <w:autoSpaceDN w:val="0"/>
        <w:adjustRightInd w:val="0"/>
        <w:rPr>
          <w:rFonts w:asciiTheme="minorHAnsi" w:hAnsiTheme="minorHAnsi" w:cstheme="minorHAnsi"/>
          <w:color w:val="231F20"/>
          <w:sz w:val="22"/>
          <w:szCs w:val="22"/>
        </w:rPr>
      </w:pPr>
    </w:p>
    <w:p w14:paraId="1A9F6216" w14:textId="77777777" w:rsidR="001553E9" w:rsidRPr="00744B4C" w:rsidRDefault="00744B4C" w:rsidP="004918F4">
      <w:pPr>
        <w:rPr>
          <w:rFonts w:ascii="Comic Sans MS" w:hAnsi="Comic Sans MS"/>
          <w:sz w:val="20"/>
          <w:szCs w:val="20"/>
        </w:rPr>
      </w:pPr>
      <w:r w:rsidRPr="00E84911">
        <w:rPr>
          <w:rFonts w:asciiTheme="minorHAnsi" w:hAnsiTheme="minorHAnsi" w:cstheme="minorHAnsi"/>
          <w:sz w:val="22"/>
          <w:szCs w:val="22"/>
        </w:rPr>
        <w:t>Date to be reviewed: ____________________________</w:t>
      </w:r>
      <w:r w:rsidRPr="005F3B9F">
        <w:rPr>
          <w:rFonts w:ascii="Arial" w:hAnsi="Arial" w:cs="Arial"/>
          <w:sz w:val="22"/>
          <w:szCs w:val="22"/>
        </w:rPr>
        <w:t>_____________</w:t>
      </w:r>
      <w:r>
        <w:rPr>
          <w:rFonts w:ascii="Comic Sans MS" w:hAnsi="Comic Sans MS"/>
          <w:sz w:val="20"/>
          <w:szCs w:val="20"/>
        </w:rPr>
        <w:t>_________________________</w:t>
      </w:r>
    </w:p>
    <w:sectPr w:rsidR="001553E9" w:rsidRPr="00744B4C" w:rsidSect="00744B4C">
      <w:headerReference w:type="first" r:id="rId7"/>
      <w:pgSz w:w="11906" w:h="16838" w:code="9"/>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9F6219" w14:textId="77777777" w:rsidR="0050172F" w:rsidRDefault="0050172F" w:rsidP="00744B4C">
      <w:r>
        <w:separator/>
      </w:r>
    </w:p>
  </w:endnote>
  <w:endnote w:type="continuationSeparator" w:id="0">
    <w:p w14:paraId="1A9F621A" w14:textId="77777777" w:rsidR="0050172F" w:rsidRDefault="0050172F" w:rsidP="00744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F6217" w14:textId="77777777" w:rsidR="0050172F" w:rsidRDefault="0050172F" w:rsidP="00744B4C">
      <w:r>
        <w:separator/>
      </w:r>
    </w:p>
  </w:footnote>
  <w:footnote w:type="continuationSeparator" w:id="0">
    <w:p w14:paraId="1A9F6218" w14:textId="77777777" w:rsidR="0050172F" w:rsidRDefault="0050172F" w:rsidP="00744B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F621B" w14:textId="77777777" w:rsidR="00947DC4" w:rsidRPr="00DF1E0D" w:rsidRDefault="00947DC4" w:rsidP="00947DC4">
    <w:pPr>
      <w:pStyle w:val="Header"/>
      <w:tabs>
        <w:tab w:val="right" w:pos="8640"/>
      </w:tabs>
      <w:ind w:left="-360" w:right="-328"/>
      <w:jc w:val="center"/>
      <w:rPr>
        <w:rFonts w:asciiTheme="minorHAnsi" w:hAnsiTheme="minorHAnsi" w:cstheme="minorHAnsi"/>
      </w:rPr>
    </w:pPr>
    <w:r w:rsidRPr="00DF1E0D">
      <w:rPr>
        <w:rFonts w:asciiTheme="minorHAnsi" w:hAnsiTheme="minorHAnsi" w:cstheme="minorHAnsi"/>
        <w:b/>
        <w:noProof/>
        <w:sz w:val="16"/>
        <w:szCs w:val="16"/>
        <w:lang w:eastAsia="en-GB"/>
      </w:rPr>
      <w:drawing>
        <wp:anchor distT="0" distB="0" distL="114300" distR="114300" simplePos="0" relativeHeight="251658240" behindDoc="0" locked="0" layoutInCell="1" allowOverlap="1" wp14:anchorId="1A9F6225" wp14:editId="1A9F6226">
          <wp:simplePos x="0" y="0"/>
          <wp:positionH relativeFrom="column">
            <wp:posOffset>-323853</wp:posOffset>
          </wp:positionH>
          <wp:positionV relativeFrom="paragraph">
            <wp:posOffset>-268605</wp:posOffset>
          </wp:positionV>
          <wp:extent cx="1600200" cy="1540507"/>
          <wp:effectExtent l="0" t="0" r="0" b="2543"/>
          <wp:wrapNone/>
          <wp:docPr id="1" name="Picture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00200" cy="1540507"/>
                  </a:xfrm>
                  <a:prstGeom prst="rect">
                    <a:avLst/>
                  </a:prstGeom>
                  <a:noFill/>
                  <a:ln>
                    <a:noFill/>
                    <a:prstDash/>
                  </a:ln>
                </pic:spPr>
              </pic:pic>
            </a:graphicData>
          </a:graphic>
        </wp:anchor>
      </w:drawing>
    </w:r>
    <w:r w:rsidRPr="00DF1E0D">
      <w:rPr>
        <w:rFonts w:asciiTheme="minorHAnsi" w:hAnsiTheme="minorHAnsi" w:cstheme="minorHAnsi"/>
        <w:b/>
        <w:noProof/>
        <w:sz w:val="16"/>
        <w:szCs w:val="16"/>
        <w:lang w:eastAsia="en-GB"/>
      </w:rPr>
      <w:drawing>
        <wp:anchor distT="0" distB="0" distL="114300" distR="114300" simplePos="0" relativeHeight="251656192" behindDoc="0" locked="0" layoutInCell="1" allowOverlap="1" wp14:anchorId="1A9F6227" wp14:editId="1A9F6228">
          <wp:simplePos x="0" y="0"/>
          <wp:positionH relativeFrom="column">
            <wp:posOffset>5365754</wp:posOffset>
          </wp:positionH>
          <wp:positionV relativeFrom="paragraph">
            <wp:posOffset>-271147</wp:posOffset>
          </wp:positionV>
          <wp:extent cx="1600200" cy="1541148"/>
          <wp:effectExtent l="0" t="0" r="0" b="1902"/>
          <wp:wrapNone/>
          <wp:docPr id="2" name="Picture 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00200" cy="1541148"/>
                  </a:xfrm>
                  <a:prstGeom prst="rect">
                    <a:avLst/>
                  </a:prstGeom>
                  <a:noFill/>
                  <a:ln>
                    <a:noFill/>
                    <a:prstDash/>
                  </a:ln>
                </pic:spPr>
              </pic:pic>
            </a:graphicData>
          </a:graphic>
        </wp:anchor>
      </w:drawing>
    </w:r>
    <w:r w:rsidRPr="00DF1E0D">
      <w:rPr>
        <w:rFonts w:asciiTheme="minorHAnsi" w:hAnsiTheme="minorHAnsi" w:cstheme="minorHAnsi"/>
        <w:b/>
        <w:sz w:val="16"/>
        <w:szCs w:val="16"/>
      </w:rPr>
      <w:t>Potton Pre-school</w:t>
    </w:r>
  </w:p>
  <w:p w14:paraId="1A9F621C" w14:textId="77777777" w:rsidR="00947DC4" w:rsidRPr="00DF1E0D" w:rsidRDefault="00947DC4" w:rsidP="00947DC4">
    <w:pPr>
      <w:pStyle w:val="Header"/>
      <w:jc w:val="center"/>
      <w:rPr>
        <w:rFonts w:asciiTheme="minorHAnsi" w:hAnsiTheme="minorHAnsi" w:cstheme="minorHAnsi"/>
        <w:sz w:val="16"/>
        <w:szCs w:val="16"/>
      </w:rPr>
    </w:pPr>
    <w:r w:rsidRPr="00DF1E0D">
      <w:rPr>
        <w:rFonts w:asciiTheme="minorHAnsi" w:hAnsiTheme="minorHAnsi" w:cstheme="minorHAnsi"/>
        <w:sz w:val="16"/>
        <w:szCs w:val="16"/>
      </w:rPr>
      <w:t xml:space="preserve"> Next to Potton Lower School, Everton Road, </w:t>
    </w:r>
  </w:p>
  <w:p w14:paraId="1A9F621D" w14:textId="77777777" w:rsidR="00947DC4" w:rsidRPr="00DF1E0D" w:rsidRDefault="00947DC4" w:rsidP="00947DC4">
    <w:pPr>
      <w:pStyle w:val="Header"/>
      <w:jc w:val="center"/>
      <w:rPr>
        <w:rFonts w:asciiTheme="minorHAnsi" w:hAnsiTheme="minorHAnsi" w:cstheme="minorHAnsi"/>
        <w:sz w:val="16"/>
        <w:szCs w:val="16"/>
      </w:rPr>
    </w:pPr>
    <w:r w:rsidRPr="00DF1E0D">
      <w:rPr>
        <w:rFonts w:asciiTheme="minorHAnsi" w:hAnsiTheme="minorHAnsi" w:cstheme="minorHAnsi"/>
        <w:sz w:val="16"/>
        <w:szCs w:val="16"/>
      </w:rPr>
      <w:t>Potton, Bedfordshire, SG19 2PB</w:t>
    </w:r>
  </w:p>
  <w:p w14:paraId="1A9F621E" w14:textId="77777777" w:rsidR="00947DC4" w:rsidRPr="00DF1E0D" w:rsidRDefault="00947DC4" w:rsidP="00947DC4">
    <w:pPr>
      <w:pStyle w:val="Header"/>
      <w:jc w:val="center"/>
      <w:rPr>
        <w:rFonts w:asciiTheme="minorHAnsi" w:hAnsiTheme="minorHAnsi" w:cstheme="minorHAnsi"/>
        <w:sz w:val="16"/>
        <w:szCs w:val="16"/>
      </w:rPr>
    </w:pPr>
    <w:r w:rsidRPr="00DF1E0D">
      <w:rPr>
        <w:rFonts w:asciiTheme="minorHAnsi" w:hAnsiTheme="minorHAnsi" w:cstheme="minorHAnsi"/>
        <w:sz w:val="16"/>
        <w:szCs w:val="16"/>
      </w:rPr>
      <w:t>Telephone 01767 262807</w:t>
    </w:r>
  </w:p>
  <w:p w14:paraId="1A9F621F" w14:textId="77777777" w:rsidR="00947DC4" w:rsidRPr="00DF1E0D" w:rsidRDefault="00947DC4" w:rsidP="00947DC4">
    <w:pPr>
      <w:pStyle w:val="Header"/>
      <w:jc w:val="center"/>
      <w:rPr>
        <w:rFonts w:asciiTheme="minorHAnsi" w:hAnsiTheme="minorHAnsi" w:cstheme="minorHAnsi"/>
      </w:rPr>
    </w:pPr>
    <w:hyperlink r:id="rId2" w:history="1">
      <w:r w:rsidRPr="00DF1E0D">
        <w:rPr>
          <w:rStyle w:val="Hyperlink"/>
          <w:rFonts w:asciiTheme="minorHAnsi" w:hAnsiTheme="minorHAnsi" w:cstheme="minorHAnsi"/>
          <w:sz w:val="16"/>
          <w:szCs w:val="16"/>
        </w:rPr>
        <w:t>www.pottonpreschool.co.uk</w:t>
      </w:r>
    </w:hyperlink>
  </w:p>
  <w:p w14:paraId="1A9F6220" w14:textId="77777777" w:rsidR="00947DC4" w:rsidRPr="00DF1E0D" w:rsidRDefault="00947DC4" w:rsidP="00947DC4">
    <w:pPr>
      <w:pStyle w:val="Header"/>
      <w:jc w:val="center"/>
      <w:rPr>
        <w:rFonts w:asciiTheme="minorHAnsi" w:hAnsiTheme="minorHAnsi" w:cstheme="minorHAnsi"/>
        <w:sz w:val="16"/>
        <w:szCs w:val="16"/>
      </w:rPr>
    </w:pPr>
    <w:r w:rsidRPr="00DF1E0D">
      <w:rPr>
        <w:rFonts w:asciiTheme="minorHAnsi" w:hAnsiTheme="minorHAnsi" w:cstheme="minorHAnsi"/>
        <w:sz w:val="16"/>
        <w:szCs w:val="16"/>
      </w:rPr>
      <w:t>pottonpreschool@btconnct.com</w:t>
    </w:r>
  </w:p>
  <w:p w14:paraId="1A9F6221" w14:textId="77777777" w:rsidR="00947DC4" w:rsidRPr="00DF1E0D" w:rsidRDefault="00947DC4" w:rsidP="00947DC4">
    <w:pPr>
      <w:pStyle w:val="Header"/>
      <w:jc w:val="center"/>
      <w:rPr>
        <w:rFonts w:asciiTheme="minorHAnsi" w:hAnsiTheme="minorHAnsi" w:cstheme="minorHAnsi"/>
        <w:sz w:val="16"/>
        <w:szCs w:val="16"/>
      </w:rPr>
    </w:pPr>
    <w:r w:rsidRPr="00DF1E0D">
      <w:rPr>
        <w:rFonts w:asciiTheme="minorHAnsi" w:hAnsiTheme="minorHAnsi" w:cstheme="minorHAnsi"/>
        <w:sz w:val="16"/>
        <w:szCs w:val="16"/>
      </w:rPr>
      <w:t>Registered Charity No. 1027170</w:t>
    </w:r>
  </w:p>
  <w:p w14:paraId="1A9F6222" w14:textId="77777777" w:rsidR="00947DC4" w:rsidRPr="00DF1E0D" w:rsidRDefault="00947DC4" w:rsidP="00947DC4">
    <w:pPr>
      <w:pStyle w:val="Header"/>
      <w:jc w:val="center"/>
      <w:rPr>
        <w:rFonts w:asciiTheme="minorHAnsi" w:hAnsiTheme="minorHAnsi" w:cstheme="minorHAnsi"/>
        <w:b/>
        <w:sz w:val="16"/>
        <w:szCs w:val="16"/>
      </w:rPr>
    </w:pPr>
    <w:r w:rsidRPr="00DF1E0D">
      <w:rPr>
        <w:rFonts w:asciiTheme="minorHAnsi" w:hAnsiTheme="minorHAnsi" w:cstheme="minorHAnsi"/>
        <w:b/>
        <w:sz w:val="16"/>
        <w:szCs w:val="16"/>
      </w:rPr>
      <w:t>Learning Through Play</w:t>
    </w:r>
  </w:p>
  <w:p w14:paraId="1A9F6223" w14:textId="77777777" w:rsidR="00744B4C" w:rsidRDefault="00744B4C">
    <w:pPr>
      <w:pStyle w:val="Header"/>
    </w:pPr>
  </w:p>
  <w:p w14:paraId="1A9F6224" w14:textId="77777777" w:rsidR="00744B4C" w:rsidRDefault="00744B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F7E20"/>
    <w:multiLevelType w:val="multilevel"/>
    <w:tmpl w:val="AFEED1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E91320"/>
    <w:multiLevelType w:val="multilevel"/>
    <w:tmpl w:val="C012F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91B45"/>
    <w:multiLevelType w:val="hybridMultilevel"/>
    <w:tmpl w:val="12C0B78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85C7445"/>
    <w:multiLevelType w:val="hybridMultilevel"/>
    <w:tmpl w:val="79AAF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A35018"/>
    <w:multiLevelType w:val="hybridMultilevel"/>
    <w:tmpl w:val="A800A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7D2C9D"/>
    <w:multiLevelType w:val="hybridMultilevel"/>
    <w:tmpl w:val="E51E3C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EB072E"/>
    <w:multiLevelType w:val="hybridMultilevel"/>
    <w:tmpl w:val="33ACB22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0041C2"/>
    <w:multiLevelType w:val="hybridMultilevel"/>
    <w:tmpl w:val="0484B07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2500276E"/>
    <w:multiLevelType w:val="hybridMultilevel"/>
    <w:tmpl w:val="349A566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5415737"/>
    <w:multiLevelType w:val="hybridMultilevel"/>
    <w:tmpl w:val="5AE2E6F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2A4E3F54"/>
    <w:multiLevelType w:val="hybridMultilevel"/>
    <w:tmpl w:val="732CD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653215"/>
    <w:multiLevelType w:val="hybridMultilevel"/>
    <w:tmpl w:val="26B2CE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670AC5"/>
    <w:multiLevelType w:val="hybridMultilevel"/>
    <w:tmpl w:val="BA1A2360"/>
    <w:lvl w:ilvl="0" w:tplc="66183B50">
      <w:numFmt w:val="bullet"/>
      <w:lvlText w:val="-"/>
      <w:lvlJc w:val="left"/>
      <w:pPr>
        <w:ind w:left="1125" w:hanging="360"/>
      </w:pPr>
      <w:rPr>
        <w:rFonts w:ascii="Calibri" w:eastAsia="Times New Roman" w:hAnsi="Calibri" w:cs="Calibri"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13" w15:restartNumberingAfterBreak="0">
    <w:nsid w:val="381D5F51"/>
    <w:multiLevelType w:val="multilevel"/>
    <w:tmpl w:val="DBD62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D273A50"/>
    <w:multiLevelType w:val="hybridMultilevel"/>
    <w:tmpl w:val="8ECCC5F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498118CD"/>
    <w:multiLevelType w:val="hybridMultilevel"/>
    <w:tmpl w:val="36F0F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1E6B16"/>
    <w:multiLevelType w:val="hybridMultilevel"/>
    <w:tmpl w:val="EB26CC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14330A4"/>
    <w:multiLevelType w:val="hybridMultilevel"/>
    <w:tmpl w:val="5E7AF1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7F1182"/>
    <w:multiLevelType w:val="hybridMultilevel"/>
    <w:tmpl w:val="B3346C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0068D2"/>
    <w:multiLevelType w:val="multilevel"/>
    <w:tmpl w:val="351CB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A401D43"/>
    <w:multiLevelType w:val="hybridMultilevel"/>
    <w:tmpl w:val="97B0B9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35B75FE"/>
    <w:multiLevelType w:val="multilevel"/>
    <w:tmpl w:val="AB428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3C6D94"/>
    <w:multiLevelType w:val="hybridMultilevel"/>
    <w:tmpl w:val="3E32504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6E5A348A"/>
    <w:multiLevelType w:val="hybridMultilevel"/>
    <w:tmpl w:val="B5C6E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A21809"/>
    <w:multiLevelType w:val="hybridMultilevel"/>
    <w:tmpl w:val="A1585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A24088"/>
    <w:multiLevelType w:val="hybridMultilevel"/>
    <w:tmpl w:val="E7949F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13475169">
    <w:abstractNumId w:val="25"/>
  </w:num>
  <w:num w:numId="2" w16cid:durableId="672150054">
    <w:abstractNumId w:val="5"/>
  </w:num>
  <w:num w:numId="3" w16cid:durableId="916404156">
    <w:abstractNumId w:val="16"/>
  </w:num>
  <w:num w:numId="4" w16cid:durableId="2088184091">
    <w:abstractNumId w:val="8"/>
  </w:num>
  <w:num w:numId="5" w16cid:durableId="2105148658">
    <w:abstractNumId w:val="15"/>
  </w:num>
  <w:num w:numId="6" w16cid:durableId="83305782">
    <w:abstractNumId w:val="24"/>
  </w:num>
  <w:num w:numId="7" w16cid:durableId="1398626091">
    <w:abstractNumId w:val="10"/>
  </w:num>
  <w:num w:numId="8" w16cid:durableId="1039234273">
    <w:abstractNumId w:val="6"/>
  </w:num>
  <w:num w:numId="9" w16cid:durableId="238105436">
    <w:abstractNumId w:val="20"/>
  </w:num>
  <w:num w:numId="10" w16cid:durableId="1032535454">
    <w:abstractNumId w:val="22"/>
  </w:num>
  <w:num w:numId="11" w16cid:durableId="407919647">
    <w:abstractNumId w:val="11"/>
  </w:num>
  <w:num w:numId="12" w16cid:durableId="1398940787">
    <w:abstractNumId w:val="3"/>
  </w:num>
  <w:num w:numId="13" w16cid:durableId="606431036">
    <w:abstractNumId w:val="23"/>
  </w:num>
  <w:num w:numId="14" w16cid:durableId="1952856282">
    <w:abstractNumId w:val="12"/>
  </w:num>
  <w:num w:numId="15" w16cid:durableId="1697467177">
    <w:abstractNumId w:val="1"/>
  </w:num>
  <w:num w:numId="16" w16cid:durableId="524638683">
    <w:abstractNumId w:val="13"/>
  </w:num>
  <w:num w:numId="17" w16cid:durableId="1386173978">
    <w:abstractNumId w:val="0"/>
  </w:num>
  <w:num w:numId="18" w16cid:durableId="1164593240">
    <w:abstractNumId w:val="21"/>
  </w:num>
  <w:num w:numId="19" w16cid:durableId="1867911543">
    <w:abstractNumId w:val="9"/>
  </w:num>
  <w:num w:numId="20" w16cid:durableId="588657308">
    <w:abstractNumId w:val="17"/>
  </w:num>
  <w:num w:numId="21" w16cid:durableId="1731004536">
    <w:abstractNumId w:val="7"/>
  </w:num>
  <w:num w:numId="22" w16cid:durableId="286161207">
    <w:abstractNumId w:val="2"/>
  </w:num>
  <w:num w:numId="23" w16cid:durableId="635793303">
    <w:abstractNumId w:val="18"/>
  </w:num>
  <w:num w:numId="24" w16cid:durableId="123624899">
    <w:abstractNumId w:val="14"/>
  </w:num>
  <w:num w:numId="25" w16cid:durableId="962619497">
    <w:abstractNumId w:val="19"/>
  </w:num>
  <w:num w:numId="26" w16cid:durableId="17084097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918F4"/>
    <w:rsid w:val="00015360"/>
    <w:rsid w:val="0007072B"/>
    <w:rsid w:val="00081E98"/>
    <w:rsid w:val="000A0EBE"/>
    <w:rsid w:val="00126F9E"/>
    <w:rsid w:val="00127A99"/>
    <w:rsid w:val="00133E79"/>
    <w:rsid w:val="0013415B"/>
    <w:rsid w:val="001553E9"/>
    <w:rsid w:val="001E3D3E"/>
    <w:rsid w:val="002436EC"/>
    <w:rsid w:val="00243A22"/>
    <w:rsid w:val="0024477D"/>
    <w:rsid w:val="002A227A"/>
    <w:rsid w:val="002C114D"/>
    <w:rsid w:val="002C4D17"/>
    <w:rsid w:val="002E3983"/>
    <w:rsid w:val="002E79CE"/>
    <w:rsid w:val="003470F4"/>
    <w:rsid w:val="003931DE"/>
    <w:rsid w:val="003A454F"/>
    <w:rsid w:val="00417707"/>
    <w:rsid w:val="00423EDF"/>
    <w:rsid w:val="00425BE6"/>
    <w:rsid w:val="00430CE3"/>
    <w:rsid w:val="00434366"/>
    <w:rsid w:val="004472EB"/>
    <w:rsid w:val="00453675"/>
    <w:rsid w:val="004918F4"/>
    <w:rsid w:val="0050172F"/>
    <w:rsid w:val="0051379C"/>
    <w:rsid w:val="00571F75"/>
    <w:rsid w:val="005727D1"/>
    <w:rsid w:val="005A0DEE"/>
    <w:rsid w:val="005C4EA0"/>
    <w:rsid w:val="005C76FF"/>
    <w:rsid w:val="005D4BF8"/>
    <w:rsid w:val="005D74F2"/>
    <w:rsid w:val="005F3B9F"/>
    <w:rsid w:val="00621281"/>
    <w:rsid w:val="006B7CCE"/>
    <w:rsid w:val="00714761"/>
    <w:rsid w:val="00744B4C"/>
    <w:rsid w:val="00763E97"/>
    <w:rsid w:val="00776987"/>
    <w:rsid w:val="007C4E8E"/>
    <w:rsid w:val="008E2952"/>
    <w:rsid w:val="00912E4D"/>
    <w:rsid w:val="009226EC"/>
    <w:rsid w:val="00947DC4"/>
    <w:rsid w:val="00987360"/>
    <w:rsid w:val="009D4FAA"/>
    <w:rsid w:val="00A16941"/>
    <w:rsid w:val="00A22643"/>
    <w:rsid w:val="00AB2852"/>
    <w:rsid w:val="00AC6FC4"/>
    <w:rsid w:val="00AF7EF2"/>
    <w:rsid w:val="00B65B5F"/>
    <w:rsid w:val="00B93058"/>
    <w:rsid w:val="00C30C3C"/>
    <w:rsid w:val="00C8365D"/>
    <w:rsid w:val="00CE76A1"/>
    <w:rsid w:val="00CF0B7E"/>
    <w:rsid w:val="00D127D7"/>
    <w:rsid w:val="00D66652"/>
    <w:rsid w:val="00D753F0"/>
    <w:rsid w:val="00D95ED4"/>
    <w:rsid w:val="00DD287B"/>
    <w:rsid w:val="00DF1E0D"/>
    <w:rsid w:val="00E45F4B"/>
    <w:rsid w:val="00E84911"/>
    <w:rsid w:val="00F71F5E"/>
    <w:rsid w:val="00F947D6"/>
    <w:rsid w:val="00FA49C5"/>
    <w:rsid w:val="00FC3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1A9F61EF"/>
  <w15:docId w15:val="{468C232D-1B50-4233-B930-760F637E8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A49C5"/>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45F4B"/>
    <w:pPr>
      <w:tabs>
        <w:tab w:val="center" w:pos="4153"/>
        <w:tab w:val="right" w:pos="8306"/>
      </w:tabs>
    </w:pPr>
    <w:rPr>
      <w:rFonts w:ascii="Book Antiqua" w:hAnsi="Book Antiqua"/>
      <w:color w:val="000000"/>
      <w:lang w:eastAsia="en-US"/>
    </w:rPr>
  </w:style>
  <w:style w:type="character" w:customStyle="1" w:styleId="HeaderChar">
    <w:name w:val="Header Char"/>
    <w:link w:val="Header"/>
    <w:uiPriority w:val="99"/>
    <w:rsid w:val="00E45F4B"/>
    <w:rPr>
      <w:rFonts w:ascii="Book Antiqua" w:hAnsi="Book Antiqua"/>
      <w:color w:val="000000"/>
      <w:sz w:val="24"/>
      <w:szCs w:val="24"/>
      <w:lang w:eastAsia="en-US"/>
    </w:rPr>
  </w:style>
  <w:style w:type="paragraph" w:styleId="Footer">
    <w:name w:val="footer"/>
    <w:basedOn w:val="Normal"/>
    <w:link w:val="FooterChar"/>
    <w:rsid w:val="00744B4C"/>
    <w:pPr>
      <w:tabs>
        <w:tab w:val="center" w:pos="4513"/>
        <w:tab w:val="right" w:pos="9026"/>
      </w:tabs>
    </w:pPr>
  </w:style>
  <w:style w:type="character" w:customStyle="1" w:styleId="FooterChar">
    <w:name w:val="Footer Char"/>
    <w:basedOn w:val="DefaultParagraphFont"/>
    <w:link w:val="Footer"/>
    <w:rsid w:val="00744B4C"/>
    <w:rPr>
      <w:sz w:val="24"/>
      <w:szCs w:val="24"/>
    </w:rPr>
  </w:style>
  <w:style w:type="paragraph" w:styleId="BalloonText">
    <w:name w:val="Balloon Text"/>
    <w:basedOn w:val="Normal"/>
    <w:link w:val="BalloonTextChar"/>
    <w:rsid w:val="00744B4C"/>
    <w:rPr>
      <w:rFonts w:ascii="Tahoma" w:hAnsi="Tahoma" w:cs="Tahoma"/>
      <w:sz w:val="16"/>
      <w:szCs w:val="16"/>
    </w:rPr>
  </w:style>
  <w:style w:type="character" w:customStyle="1" w:styleId="BalloonTextChar">
    <w:name w:val="Balloon Text Char"/>
    <w:basedOn w:val="DefaultParagraphFont"/>
    <w:link w:val="BalloonText"/>
    <w:rsid w:val="00744B4C"/>
    <w:rPr>
      <w:rFonts w:ascii="Tahoma" w:hAnsi="Tahoma" w:cs="Tahoma"/>
      <w:sz w:val="16"/>
      <w:szCs w:val="16"/>
    </w:rPr>
  </w:style>
  <w:style w:type="paragraph" w:styleId="ListParagraph">
    <w:name w:val="List Paragraph"/>
    <w:basedOn w:val="Normal"/>
    <w:uiPriority w:val="34"/>
    <w:qFormat/>
    <w:rsid w:val="00CE76A1"/>
    <w:pPr>
      <w:ind w:left="720"/>
      <w:contextualSpacing/>
    </w:pPr>
  </w:style>
  <w:style w:type="character" w:styleId="Hyperlink">
    <w:name w:val="Hyperlink"/>
    <w:basedOn w:val="DefaultParagraphFont"/>
    <w:rsid w:val="00947DC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121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www.pottonpreschool.co.uk" TargetMode="External"/><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1018</Words>
  <Characters>5844</Characters>
  <Application>Microsoft Office Word</Application>
  <DocSecurity>0</DocSecurity>
  <Lines>112</Lines>
  <Paragraphs>52</Paragraphs>
  <ScaleCrop>false</ScaleCrop>
  <HeadingPairs>
    <vt:vector size="2" baseType="variant">
      <vt:variant>
        <vt:lpstr>Title</vt:lpstr>
      </vt:variant>
      <vt:variant>
        <vt:i4>1</vt:i4>
      </vt:variant>
    </vt:vector>
  </HeadingPairs>
  <TitlesOfParts>
    <vt:vector size="1" baseType="lpstr">
      <vt:lpstr>Supervision Policy</vt:lpstr>
    </vt:vector>
  </TitlesOfParts>
  <Company>Central Bedfordshire Council</Company>
  <LinksUpToDate>false</LinksUpToDate>
  <CharactersWithSpaces>6810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Supervision Policy</dc:title>
  <dc:creator>knoxh01</dc:creator>
  <cp:lastModifiedBy>Holly Baker-Dugmore</cp:lastModifiedBy>
  <cp:revision>2</cp:revision>
  <cp:lastPrinted>2013-09-30T20:47:00Z</cp:lastPrinted>
  <dcterms:created xsi:type="dcterms:W3CDTF">2026-02-03T13:19:00Z</dcterms:created>
  <dcterms:modified xsi:type="dcterms:W3CDTF">2026-02-03T13:19:00Z</dcterms:modified>
</cp:coreProperties>
</file>