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A4F69" w14:textId="6A593581" w:rsidR="00D60160" w:rsidRPr="00D60160" w:rsidRDefault="00D60160" w:rsidP="00D60160">
      <w:pPr>
        <w:jc w:val="center"/>
        <w:rPr>
          <w:b/>
          <w:bCs/>
        </w:rPr>
      </w:pPr>
      <w:r w:rsidRPr="00D60160">
        <w:rPr>
          <w:b/>
          <w:bCs/>
        </w:rPr>
        <w:t xml:space="preserve">Guidance for Parents: How to </w:t>
      </w:r>
      <w:r w:rsidR="00683351">
        <w:rPr>
          <w:b/>
          <w:bCs/>
        </w:rPr>
        <w:t xml:space="preserve">know </w:t>
      </w:r>
      <w:r w:rsidRPr="00D60160">
        <w:rPr>
          <w:b/>
          <w:bCs/>
        </w:rPr>
        <w:t>if Your Child is Ready for Preschool</w:t>
      </w:r>
    </w:p>
    <w:p w14:paraId="5355355A" w14:textId="77777777" w:rsidR="00D60160" w:rsidRPr="00D60160" w:rsidRDefault="00D60160" w:rsidP="00D60160">
      <w:r w:rsidRPr="00D60160">
        <w:t>Starting preschool is a big milestone for both children and parents, and it's normal for parents to wonder when their child is truly ready. The decision to send your child to preschool is unique to each family, and it depends on a range of factors—emotional, social, developmental, and practical.</w:t>
      </w:r>
    </w:p>
    <w:p w14:paraId="06EC9F1B" w14:textId="2FC15E2D" w:rsidR="00D60160" w:rsidRPr="00D60160" w:rsidRDefault="00D60160" w:rsidP="00D60160">
      <w:r w:rsidRPr="00D60160">
        <w:t>Here are some key signs and guidance to help you determine if your child is ready for preschool</w:t>
      </w:r>
      <w:r>
        <w:t>:</w:t>
      </w:r>
    </w:p>
    <w:p w14:paraId="3EA08761" w14:textId="77777777" w:rsidR="00D60160" w:rsidRPr="00D60160" w:rsidRDefault="00683351" w:rsidP="00D60160">
      <w:r>
        <w:pict w14:anchorId="1EACD752">
          <v:rect id="_x0000_i1025" style="width:0;height:1.5pt" o:hralign="center" o:hrstd="t" o:hr="t" fillcolor="#a0a0a0" stroked="f"/>
        </w:pict>
      </w:r>
    </w:p>
    <w:p w14:paraId="2F767366" w14:textId="77777777" w:rsidR="00D60160" w:rsidRPr="00D60160" w:rsidRDefault="00D60160" w:rsidP="00D60160">
      <w:pPr>
        <w:rPr>
          <w:b/>
          <w:bCs/>
        </w:rPr>
      </w:pPr>
      <w:r w:rsidRPr="00D60160">
        <w:rPr>
          <w:b/>
          <w:bCs/>
        </w:rPr>
        <w:t>1. Emotional Readiness</w:t>
      </w:r>
    </w:p>
    <w:p w14:paraId="6E35DDC1" w14:textId="77777777" w:rsidR="00D60160" w:rsidRPr="00D60160" w:rsidRDefault="00D60160" w:rsidP="00D60160">
      <w:r w:rsidRPr="00D60160">
        <w:t>Children’s emotional development plays a big role in how well they adjust to the preschool environment.</w:t>
      </w:r>
    </w:p>
    <w:p w14:paraId="23891CD1" w14:textId="77777777" w:rsidR="00D60160" w:rsidRPr="00D60160" w:rsidRDefault="00D60160" w:rsidP="00D60160">
      <w:r w:rsidRPr="00D60160">
        <w:rPr>
          <w:b/>
          <w:bCs/>
        </w:rPr>
        <w:t>Signs your child may be emotionally ready:</w:t>
      </w:r>
    </w:p>
    <w:p w14:paraId="5E234063" w14:textId="77777777" w:rsidR="00D60160" w:rsidRPr="00D60160" w:rsidRDefault="00D60160" w:rsidP="00D60160">
      <w:pPr>
        <w:numPr>
          <w:ilvl w:val="0"/>
          <w:numId w:val="27"/>
        </w:numPr>
      </w:pPr>
      <w:r w:rsidRPr="00D60160">
        <w:rPr>
          <w:b/>
          <w:bCs/>
        </w:rPr>
        <w:t>Separation anxiety</w:t>
      </w:r>
      <w:r w:rsidRPr="00D60160">
        <w:t>: It's normal for younger children to feel anxious when apart from parents. However, if your child is starting to show signs of becoming more independent (such as playing alone for short periods or staying with a relative), they might be ready to cope with separation for a few hours each day.</w:t>
      </w:r>
    </w:p>
    <w:p w14:paraId="0969F43A" w14:textId="77777777" w:rsidR="00D60160" w:rsidRPr="00D60160" w:rsidRDefault="00D60160" w:rsidP="00D60160">
      <w:pPr>
        <w:numPr>
          <w:ilvl w:val="0"/>
          <w:numId w:val="27"/>
        </w:numPr>
      </w:pPr>
      <w:r w:rsidRPr="00D60160">
        <w:rPr>
          <w:b/>
          <w:bCs/>
        </w:rPr>
        <w:t>Enjoying playdates</w:t>
      </w:r>
      <w:r w:rsidRPr="00D60160">
        <w:t>: If your child enjoys interacting with other children outside of the family and can share toys or play in groups, they may be ready to interact with peers in a preschool setting.</w:t>
      </w:r>
    </w:p>
    <w:p w14:paraId="40CB1BE1" w14:textId="2CA3CACA" w:rsidR="00D60160" w:rsidRPr="00D60160" w:rsidRDefault="00D60160" w:rsidP="00D60160">
      <w:pPr>
        <w:numPr>
          <w:ilvl w:val="0"/>
          <w:numId w:val="27"/>
        </w:numPr>
      </w:pPr>
      <w:r w:rsidRPr="00D60160">
        <w:rPr>
          <w:b/>
          <w:bCs/>
        </w:rPr>
        <w:t>Emotional regulation</w:t>
      </w:r>
      <w:r w:rsidRPr="00D60160">
        <w:t xml:space="preserve">: Your child should be able to manage basic emotions like frustration, excitement, and anger to some extent. This doesn’t mean they won’t ever cry or </w:t>
      </w:r>
      <w:r w:rsidR="00CC2C84">
        <w:t>struggle with emotional regulation</w:t>
      </w:r>
      <w:r w:rsidRPr="00D60160">
        <w:t>, but they should have some strategies for calming themselves down with adult guidance.</w:t>
      </w:r>
    </w:p>
    <w:p w14:paraId="4AF9532A" w14:textId="77777777" w:rsidR="00D60160" w:rsidRPr="00D60160" w:rsidRDefault="00D60160" w:rsidP="00D60160">
      <w:pPr>
        <w:rPr>
          <w:b/>
          <w:bCs/>
        </w:rPr>
      </w:pPr>
      <w:r w:rsidRPr="00D60160">
        <w:rPr>
          <w:b/>
          <w:bCs/>
        </w:rPr>
        <w:t>2. Social Readiness</w:t>
      </w:r>
    </w:p>
    <w:p w14:paraId="59F85696" w14:textId="77777777" w:rsidR="00D60160" w:rsidRPr="00D60160" w:rsidRDefault="00D60160" w:rsidP="00D60160">
      <w:r w:rsidRPr="00D60160">
        <w:t>Preschool is a social environment, so children need to feel comfortable interacting with others.</w:t>
      </w:r>
    </w:p>
    <w:p w14:paraId="271E9AA6" w14:textId="77777777" w:rsidR="00D60160" w:rsidRPr="00D60160" w:rsidRDefault="00D60160" w:rsidP="00D60160">
      <w:r w:rsidRPr="00D60160">
        <w:rPr>
          <w:b/>
          <w:bCs/>
        </w:rPr>
        <w:t>Signs your child may be socially ready:</w:t>
      </w:r>
    </w:p>
    <w:p w14:paraId="5C1FAA32" w14:textId="77777777" w:rsidR="00D60160" w:rsidRPr="00D60160" w:rsidRDefault="00D60160" w:rsidP="00D60160">
      <w:pPr>
        <w:numPr>
          <w:ilvl w:val="0"/>
          <w:numId w:val="28"/>
        </w:numPr>
      </w:pPr>
      <w:r w:rsidRPr="00D60160">
        <w:rPr>
          <w:b/>
          <w:bCs/>
        </w:rPr>
        <w:t>Interest in playing with other children</w:t>
      </w:r>
      <w:r w:rsidRPr="00D60160">
        <w:t>: Does your child show interest in playing alongside other children (also known as parallel play)? This is a good sign they might be ready for group play.</w:t>
      </w:r>
    </w:p>
    <w:p w14:paraId="45D11C7A" w14:textId="77777777" w:rsidR="00D60160" w:rsidRPr="00D60160" w:rsidRDefault="00D60160" w:rsidP="00D60160">
      <w:pPr>
        <w:numPr>
          <w:ilvl w:val="0"/>
          <w:numId w:val="28"/>
        </w:numPr>
      </w:pPr>
      <w:r w:rsidRPr="00D60160">
        <w:rPr>
          <w:b/>
          <w:bCs/>
        </w:rPr>
        <w:t>Ability to take turns and share</w:t>
      </w:r>
      <w:r w:rsidRPr="00D60160">
        <w:t>: Preschoolers need to learn basic social rules like taking turns and sharing. If your child can do this with gentle guidance, they're likely prepared for the social dynamics of preschool.</w:t>
      </w:r>
    </w:p>
    <w:p w14:paraId="023E45C5" w14:textId="77777777" w:rsidR="00D60160" w:rsidRPr="00D60160" w:rsidRDefault="00D60160" w:rsidP="00D60160">
      <w:pPr>
        <w:numPr>
          <w:ilvl w:val="0"/>
          <w:numId w:val="28"/>
        </w:numPr>
      </w:pPr>
      <w:r w:rsidRPr="00D60160">
        <w:rPr>
          <w:b/>
          <w:bCs/>
        </w:rPr>
        <w:t>Following simple instructions</w:t>
      </w:r>
      <w:r w:rsidRPr="00D60160">
        <w:t>: While preschool isn’t an academic classroom, teachers will give children simple instructions like “wash your hands” or “line up.” If your child can follow basic commands, they may be ready for this structured environment.</w:t>
      </w:r>
    </w:p>
    <w:p w14:paraId="2A075B0D" w14:textId="77777777" w:rsidR="00D60160" w:rsidRPr="00D60160" w:rsidRDefault="00D60160" w:rsidP="00D60160">
      <w:pPr>
        <w:rPr>
          <w:b/>
          <w:bCs/>
        </w:rPr>
      </w:pPr>
      <w:r w:rsidRPr="00D60160">
        <w:rPr>
          <w:b/>
          <w:bCs/>
        </w:rPr>
        <w:t>3. Communication Skills</w:t>
      </w:r>
    </w:p>
    <w:p w14:paraId="773CDC4F" w14:textId="77777777" w:rsidR="00D60160" w:rsidRPr="00D60160" w:rsidRDefault="00D60160" w:rsidP="00D60160">
      <w:r w:rsidRPr="00D60160">
        <w:t>A certain level of communication ability is important, as children will need to express their needs, feelings, and desires to teachers and peers.</w:t>
      </w:r>
    </w:p>
    <w:p w14:paraId="74DCCAB1" w14:textId="77777777" w:rsidR="00D60160" w:rsidRPr="00D60160" w:rsidRDefault="00D60160" w:rsidP="00D60160">
      <w:r w:rsidRPr="00D60160">
        <w:rPr>
          <w:b/>
          <w:bCs/>
        </w:rPr>
        <w:t>Signs your child may be ready:</w:t>
      </w:r>
    </w:p>
    <w:p w14:paraId="5558DC37" w14:textId="77777777" w:rsidR="00D60160" w:rsidRPr="00D60160" w:rsidRDefault="00D60160" w:rsidP="00D60160">
      <w:pPr>
        <w:numPr>
          <w:ilvl w:val="0"/>
          <w:numId w:val="29"/>
        </w:numPr>
      </w:pPr>
      <w:r w:rsidRPr="00D60160">
        <w:rPr>
          <w:b/>
          <w:bCs/>
        </w:rPr>
        <w:lastRenderedPageBreak/>
        <w:t>Speaking in full sentences</w:t>
      </w:r>
      <w:r w:rsidRPr="00D60160">
        <w:t>: While they don’t need to be fluent, if your child can form simple sentences to express their needs (like “I need the bathroom” or “I want that toy”), they’ll be able to communicate with teachers and friends.</w:t>
      </w:r>
    </w:p>
    <w:p w14:paraId="4D0503D2" w14:textId="77777777" w:rsidR="00D60160" w:rsidRPr="00D60160" w:rsidRDefault="00D60160" w:rsidP="00D60160">
      <w:pPr>
        <w:numPr>
          <w:ilvl w:val="0"/>
          <w:numId w:val="29"/>
        </w:numPr>
      </w:pPr>
      <w:r w:rsidRPr="00D60160">
        <w:rPr>
          <w:b/>
          <w:bCs/>
        </w:rPr>
        <w:t>Expressing basic feelings</w:t>
      </w:r>
      <w:r w:rsidRPr="00D60160">
        <w:t>: Your child should be able to tell you how they’re feeling with words, whether it’s happy, sad, or frustrated. They may also use words like “excuse me” or “please” when asking for things.</w:t>
      </w:r>
    </w:p>
    <w:p w14:paraId="547060F6" w14:textId="77777777" w:rsidR="00D60160" w:rsidRPr="00D60160" w:rsidRDefault="00D60160" w:rsidP="00D60160">
      <w:pPr>
        <w:numPr>
          <w:ilvl w:val="0"/>
          <w:numId w:val="29"/>
        </w:numPr>
      </w:pPr>
      <w:r w:rsidRPr="00D60160">
        <w:rPr>
          <w:b/>
          <w:bCs/>
        </w:rPr>
        <w:t>Understanding simple instructions</w:t>
      </w:r>
      <w:r w:rsidRPr="00D60160">
        <w:t>: A preschool teacher will often give simple directions (e.g., "sit down," "take your coat off"). If your child can understand and follow these instructions, they’re on the right track.</w:t>
      </w:r>
    </w:p>
    <w:p w14:paraId="764496C1" w14:textId="77777777" w:rsidR="00D60160" w:rsidRPr="00D60160" w:rsidRDefault="00D60160" w:rsidP="00D60160">
      <w:pPr>
        <w:rPr>
          <w:b/>
          <w:bCs/>
        </w:rPr>
      </w:pPr>
      <w:r w:rsidRPr="00D60160">
        <w:rPr>
          <w:b/>
          <w:bCs/>
        </w:rPr>
        <w:t>4. Independence and Self-Care Skills</w:t>
      </w:r>
    </w:p>
    <w:p w14:paraId="40585EB4" w14:textId="77777777" w:rsidR="00D60160" w:rsidRPr="00D60160" w:rsidRDefault="00D60160" w:rsidP="00D60160">
      <w:r w:rsidRPr="00D60160">
        <w:t>While preschool will help develop these skills, your child should have a basic level of independence and self-care.</w:t>
      </w:r>
    </w:p>
    <w:p w14:paraId="2794A21E" w14:textId="77777777" w:rsidR="005429D8" w:rsidRDefault="00D60160" w:rsidP="005429D8">
      <w:pPr>
        <w:rPr>
          <w:b/>
          <w:bCs/>
        </w:rPr>
      </w:pPr>
      <w:r w:rsidRPr="00D60160">
        <w:rPr>
          <w:b/>
          <w:bCs/>
        </w:rPr>
        <w:t>Signs your child may be ready:</w:t>
      </w:r>
    </w:p>
    <w:p w14:paraId="188507C2" w14:textId="6D010716" w:rsidR="00D60160" w:rsidRPr="00D60160" w:rsidRDefault="00D60160" w:rsidP="005429D8">
      <w:pPr>
        <w:pStyle w:val="ListParagraph"/>
        <w:numPr>
          <w:ilvl w:val="0"/>
          <w:numId w:val="30"/>
        </w:numPr>
      </w:pPr>
      <w:r w:rsidRPr="005429D8">
        <w:rPr>
          <w:b/>
          <w:bCs/>
        </w:rPr>
        <w:t>Dressing themselves</w:t>
      </w:r>
      <w:r w:rsidRPr="00D60160">
        <w:t>: Your child doesn’t need to be able to button up a shirt or tie shoes, but they should be able to put on their own coat or shoes and be independent with simple clothing choices.</w:t>
      </w:r>
    </w:p>
    <w:p w14:paraId="42874BA2" w14:textId="77777777" w:rsidR="00D60160" w:rsidRPr="00D60160" w:rsidRDefault="00D60160" w:rsidP="00D60160">
      <w:pPr>
        <w:numPr>
          <w:ilvl w:val="0"/>
          <w:numId w:val="30"/>
        </w:numPr>
      </w:pPr>
      <w:r w:rsidRPr="00D60160">
        <w:rPr>
          <w:b/>
          <w:bCs/>
        </w:rPr>
        <w:t>Eating independently</w:t>
      </w:r>
      <w:r w:rsidRPr="00D60160">
        <w:t>: Children in preschool often eat snacks or lunch on their own. Can your child feed themselves with a spoon or fork, and open snack containers or juice boxes?</w:t>
      </w:r>
    </w:p>
    <w:p w14:paraId="5B6D5B7E" w14:textId="77777777" w:rsidR="00D60160" w:rsidRPr="00D60160" w:rsidRDefault="00D60160" w:rsidP="00D60160">
      <w:pPr>
        <w:rPr>
          <w:b/>
          <w:bCs/>
        </w:rPr>
      </w:pPr>
      <w:r w:rsidRPr="00D60160">
        <w:rPr>
          <w:b/>
          <w:bCs/>
        </w:rPr>
        <w:t>5. Physical Readiness</w:t>
      </w:r>
    </w:p>
    <w:p w14:paraId="0D5BE238" w14:textId="77777777" w:rsidR="00D60160" w:rsidRPr="00D60160" w:rsidRDefault="00D60160" w:rsidP="00D60160">
      <w:r w:rsidRPr="00D60160">
        <w:t>Preschool can be physically demanding, with lots of movement, sitting at tables, and playing outside.</w:t>
      </w:r>
    </w:p>
    <w:p w14:paraId="190231F9" w14:textId="77777777" w:rsidR="00D60160" w:rsidRPr="00D60160" w:rsidRDefault="00D60160" w:rsidP="00D60160">
      <w:r w:rsidRPr="00D60160">
        <w:rPr>
          <w:b/>
          <w:bCs/>
        </w:rPr>
        <w:t>Signs your child may be physically ready:</w:t>
      </w:r>
    </w:p>
    <w:p w14:paraId="0443D6B5" w14:textId="77777777" w:rsidR="00D60160" w:rsidRDefault="00D60160" w:rsidP="00D60160">
      <w:pPr>
        <w:numPr>
          <w:ilvl w:val="0"/>
          <w:numId w:val="31"/>
        </w:numPr>
      </w:pPr>
      <w:r w:rsidRPr="00D60160">
        <w:rPr>
          <w:b/>
          <w:bCs/>
        </w:rPr>
        <w:t>Energy levels</w:t>
      </w:r>
      <w:r w:rsidRPr="00D60160">
        <w:t>: Preschool involves a variety of activities, from active play to quiet time. If your child has energy to participate in these activities without getting overly tired or upset, they may be ready.</w:t>
      </w:r>
    </w:p>
    <w:p w14:paraId="53821126" w14:textId="19C5821C" w:rsidR="00773F1C" w:rsidRPr="00D60160" w:rsidRDefault="00773F1C" w:rsidP="00D60160">
      <w:pPr>
        <w:numPr>
          <w:ilvl w:val="0"/>
          <w:numId w:val="31"/>
        </w:numPr>
      </w:pPr>
      <w:r>
        <w:rPr>
          <w:b/>
          <w:bCs/>
        </w:rPr>
        <w:t xml:space="preserve">Nap Times </w:t>
      </w:r>
      <w:r>
        <w:t xml:space="preserve">– We </w:t>
      </w:r>
      <w:r w:rsidR="00393C62">
        <w:t>do not</w:t>
      </w:r>
      <w:r>
        <w:t xml:space="preserve"> have the space to facilitate naps </w:t>
      </w:r>
      <w:r w:rsidR="008D3DBB">
        <w:t>so if your child is still taking a nap, half day sessions will be most suitable</w:t>
      </w:r>
      <w:r w:rsidR="00393C62">
        <w:t xml:space="preserve"> until they are ready to drop their nap.  </w:t>
      </w:r>
    </w:p>
    <w:p w14:paraId="3990888A" w14:textId="43A17CEF" w:rsidR="00D60160" w:rsidRPr="00D60160" w:rsidRDefault="00D60160" w:rsidP="00D60160">
      <w:pPr>
        <w:numPr>
          <w:ilvl w:val="0"/>
          <w:numId w:val="31"/>
        </w:numPr>
      </w:pPr>
      <w:r w:rsidRPr="00D60160">
        <w:rPr>
          <w:b/>
          <w:bCs/>
        </w:rPr>
        <w:t>Ability to sit for short periods</w:t>
      </w:r>
      <w:r w:rsidRPr="00D60160">
        <w:t xml:space="preserve">: While preschool days aren’t long, children will need to sit for activities like listening to a story or </w:t>
      </w:r>
      <w:r w:rsidR="00B92148">
        <w:t>registration</w:t>
      </w:r>
      <w:r w:rsidRPr="00D60160">
        <w:t>. If your child can stay focused for 10-15 minutes, they may be ready for this structure.</w:t>
      </w:r>
    </w:p>
    <w:p w14:paraId="78D2E51B" w14:textId="77777777" w:rsidR="00D60160" w:rsidRPr="00D60160" w:rsidRDefault="00D60160" w:rsidP="00D60160">
      <w:pPr>
        <w:numPr>
          <w:ilvl w:val="0"/>
          <w:numId w:val="31"/>
        </w:numPr>
      </w:pPr>
      <w:r w:rsidRPr="00D60160">
        <w:rPr>
          <w:b/>
          <w:bCs/>
        </w:rPr>
        <w:t>Coordination and motor skills</w:t>
      </w:r>
      <w:r w:rsidRPr="00D60160">
        <w:t>: Children will need basic coordination for tasks like drawing, stacking blocks, or using scissors. If your child enjoys these types of activities, they’re likely developing the skills needed for preschool.</w:t>
      </w:r>
    </w:p>
    <w:p w14:paraId="4DAC27E1" w14:textId="77777777" w:rsidR="00D60160" w:rsidRPr="00D60160" w:rsidRDefault="00D60160" w:rsidP="00D60160">
      <w:pPr>
        <w:rPr>
          <w:b/>
          <w:bCs/>
        </w:rPr>
      </w:pPr>
      <w:r w:rsidRPr="00D60160">
        <w:rPr>
          <w:b/>
          <w:bCs/>
        </w:rPr>
        <w:t>6. Interest in Preschool</w:t>
      </w:r>
    </w:p>
    <w:p w14:paraId="6082D24E" w14:textId="77777777" w:rsidR="00D60160" w:rsidRPr="00D60160" w:rsidRDefault="00D60160" w:rsidP="00D60160">
      <w:r w:rsidRPr="00D60160">
        <w:t>Sometimes, a child’s excitement or curiosity about school can be a great indicator of readiness.</w:t>
      </w:r>
    </w:p>
    <w:p w14:paraId="15CAE5F0" w14:textId="77777777" w:rsidR="00D60160" w:rsidRPr="00D60160" w:rsidRDefault="00D60160" w:rsidP="00D60160">
      <w:r w:rsidRPr="00D60160">
        <w:rPr>
          <w:b/>
          <w:bCs/>
        </w:rPr>
        <w:t>Signs your child may be ready:</w:t>
      </w:r>
    </w:p>
    <w:p w14:paraId="23E3D55F" w14:textId="2542C68D" w:rsidR="00D60160" w:rsidRPr="00D60160" w:rsidRDefault="00D60160" w:rsidP="00D60160">
      <w:pPr>
        <w:numPr>
          <w:ilvl w:val="0"/>
          <w:numId w:val="32"/>
        </w:numPr>
      </w:pPr>
      <w:r w:rsidRPr="00D60160">
        <w:rPr>
          <w:b/>
          <w:bCs/>
        </w:rPr>
        <w:t xml:space="preserve">Talking about </w:t>
      </w:r>
      <w:r>
        <w:rPr>
          <w:b/>
          <w:bCs/>
        </w:rPr>
        <w:t>pre</w:t>
      </w:r>
      <w:r w:rsidRPr="00D60160">
        <w:rPr>
          <w:b/>
          <w:bCs/>
        </w:rPr>
        <w:t>school</w:t>
      </w:r>
      <w:r w:rsidRPr="00D60160">
        <w:t>: If your child talks about other kids going to preschool or shows interest when they see preschool-age children in the community, it could be a sign that they're ready for the experience.</w:t>
      </w:r>
    </w:p>
    <w:p w14:paraId="767D654A" w14:textId="45372B2C" w:rsidR="00D60160" w:rsidRPr="00D60160" w:rsidRDefault="00D60160" w:rsidP="00D60160">
      <w:pPr>
        <w:numPr>
          <w:ilvl w:val="0"/>
          <w:numId w:val="32"/>
        </w:numPr>
      </w:pPr>
      <w:r w:rsidRPr="00D60160">
        <w:rPr>
          <w:b/>
          <w:bCs/>
        </w:rPr>
        <w:lastRenderedPageBreak/>
        <w:t>Asking questions</w:t>
      </w:r>
      <w:r w:rsidRPr="00D60160">
        <w:t xml:space="preserve">: If your child is asking questions about what happens at </w:t>
      </w:r>
      <w:r w:rsidR="00B92148" w:rsidRPr="00D60160">
        <w:t>preschool or</w:t>
      </w:r>
      <w:r w:rsidRPr="00D60160">
        <w:t xml:space="preserve"> wants to learn more about the activities they’ll do, that’s a good sign they’re curious and ready for the experience.</w:t>
      </w:r>
    </w:p>
    <w:p w14:paraId="43A3C889" w14:textId="77777777" w:rsidR="00D60160" w:rsidRPr="00D60160" w:rsidRDefault="00683351" w:rsidP="00D60160">
      <w:r>
        <w:pict w14:anchorId="67CD1E55">
          <v:rect id="_x0000_i1026" style="width:0;height:1.5pt" o:hralign="center" o:hrstd="t" o:hr="t" fillcolor="#a0a0a0" stroked="f"/>
        </w:pict>
      </w:r>
    </w:p>
    <w:p w14:paraId="7D5104F6" w14:textId="77777777" w:rsidR="00D60160" w:rsidRPr="00D60160" w:rsidRDefault="00D60160" w:rsidP="00D60160">
      <w:pPr>
        <w:rPr>
          <w:b/>
          <w:bCs/>
        </w:rPr>
      </w:pPr>
      <w:r w:rsidRPr="00D60160">
        <w:rPr>
          <w:b/>
          <w:bCs/>
        </w:rPr>
        <w:t>7. Practical Considerations</w:t>
      </w:r>
    </w:p>
    <w:p w14:paraId="28383F5D" w14:textId="77777777" w:rsidR="00D60160" w:rsidRPr="00D60160" w:rsidRDefault="00D60160" w:rsidP="00D60160">
      <w:r w:rsidRPr="00D60160">
        <w:t>Finally, consider your own situation and any logistical factors that may influence your decision.</w:t>
      </w:r>
    </w:p>
    <w:p w14:paraId="10E39F24" w14:textId="54EB528B" w:rsidR="00D60160" w:rsidRPr="00D60160" w:rsidRDefault="00D60160" w:rsidP="00D60160">
      <w:pPr>
        <w:numPr>
          <w:ilvl w:val="0"/>
          <w:numId w:val="33"/>
        </w:numPr>
      </w:pPr>
      <w:r w:rsidRPr="00D60160">
        <w:rPr>
          <w:b/>
          <w:bCs/>
        </w:rPr>
        <w:t>Availability of places</w:t>
      </w:r>
      <w:r w:rsidRPr="00D60160">
        <w:t xml:space="preserve">: Preschools often have limited spots, so you may need to </w:t>
      </w:r>
      <w:r w:rsidR="00077B4D" w:rsidRPr="00D60160">
        <w:t>plan</w:t>
      </w:r>
      <w:r w:rsidRPr="00D60160">
        <w:t xml:space="preserve"> and check waiting lists.</w:t>
      </w:r>
    </w:p>
    <w:p w14:paraId="075CDF14" w14:textId="5592B84D" w:rsidR="00D60160" w:rsidRPr="00D60160" w:rsidRDefault="00D60160" w:rsidP="00D60160">
      <w:pPr>
        <w:numPr>
          <w:ilvl w:val="0"/>
          <w:numId w:val="33"/>
        </w:numPr>
      </w:pPr>
      <w:r w:rsidRPr="00D60160">
        <w:rPr>
          <w:b/>
          <w:bCs/>
        </w:rPr>
        <w:t>Timing</w:t>
      </w:r>
      <w:r w:rsidRPr="00D60160">
        <w:t xml:space="preserve">: </w:t>
      </w:r>
      <w:r w:rsidR="00077B4D">
        <w:t>C</w:t>
      </w:r>
      <w:r w:rsidRPr="00D60160">
        <w:t xml:space="preserve">hildren can start preschool the term after they turn </w:t>
      </w:r>
      <w:r w:rsidR="00077B4D">
        <w:t>2.5</w:t>
      </w:r>
      <w:r w:rsidRPr="00D60160">
        <w:t xml:space="preserve">. However, some parents choose to wait a year to start at </w:t>
      </w:r>
      <w:r w:rsidR="00077B4D">
        <w:t>3</w:t>
      </w:r>
      <w:r w:rsidRPr="00D60160">
        <w:t xml:space="preserve"> years old, especially if they feel their child may need more time at home.</w:t>
      </w:r>
    </w:p>
    <w:p w14:paraId="10E6C22F" w14:textId="6C838F7E" w:rsidR="00D60160" w:rsidRPr="00D60160" w:rsidRDefault="00D60160" w:rsidP="00D60160">
      <w:pPr>
        <w:numPr>
          <w:ilvl w:val="0"/>
          <w:numId w:val="33"/>
        </w:numPr>
      </w:pPr>
      <w:r w:rsidRPr="00D60160">
        <w:rPr>
          <w:b/>
          <w:bCs/>
        </w:rPr>
        <w:t>Funding</w:t>
      </w:r>
      <w:r w:rsidRPr="00D60160">
        <w:t xml:space="preserve">: The UK government provides 15-30 hours of free early education for 3 and 4-year-olds (depending on eligibility). Be sure to check whether your child </w:t>
      </w:r>
      <w:r w:rsidR="00077B4D" w:rsidRPr="00D60160">
        <w:t>qualifies,</w:t>
      </w:r>
      <w:r w:rsidRPr="00D60160">
        <w:t xml:space="preserve"> and</w:t>
      </w:r>
      <w:r w:rsidR="00077B4D">
        <w:t xml:space="preserve"> whether we have any funded spaces </w:t>
      </w:r>
      <w:proofErr w:type="gramStart"/>
      <w:r w:rsidR="00077B4D">
        <w:t>available.</w:t>
      </w:r>
      <w:r w:rsidRPr="00D60160">
        <w:t>.</w:t>
      </w:r>
      <w:proofErr w:type="gramEnd"/>
    </w:p>
    <w:p w14:paraId="7FB43639" w14:textId="77777777" w:rsidR="00D60160" w:rsidRPr="00D60160" w:rsidRDefault="00683351" w:rsidP="00D60160">
      <w:r>
        <w:pict w14:anchorId="43118FE6">
          <v:rect id="_x0000_i1027" style="width:0;height:1.5pt" o:hralign="center" o:hrstd="t" o:hr="t" fillcolor="#a0a0a0" stroked="f"/>
        </w:pict>
      </w:r>
    </w:p>
    <w:p w14:paraId="3F912EE7" w14:textId="77777777" w:rsidR="00D60160" w:rsidRPr="00D60160" w:rsidRDefault="00D60160" w:rsidP="00D60160">
      <w:pPr>
        <w:rPr>
          <w:b/>
          <w:bCs/>
        </w:rPr>
      </w:pPr>
      <w:r w:rsidRPr="00D60160">
        <w:rPr>
          <w:b/>
          <w:bCs/>
        </w:rPr>
        <w:t>Final Thoughts</w:t>
      </w:r>
    </w:p>
    <w:p w14:paraId="3FC13A0C" w14:textId="125FDE8D" w:rsidR="00D60160" w:rsidRPr="00D60160" w:rsidRDefault="00D60160" w:rsidP="00D60160">
      <w:r w:rsidRPr="00D60160">
        <w:t xml:space="preserve">Ultimately, every child develops at their own pace. Some may be ready for preschool at age </w:t>
      </w:r>
      <w:r w:rsidR="00077B4D">
        <w:t>2.5</w:t>
      </w:r>
      <w:r w:rsidRPr="00D60160">
        <w:t xml:space="preserve">, while others may benefit from staying home for a little longer. Trust your instincts as a </w:t>
      </w:r>
      <w:r w:rsidR="00077B4D" w:rsidRPr="00D60160">
        <w:t>parent and</w:t>
      </w:r>
      <w:r w:rsidRPr="00D60160">
        <w:t xml:space="preserve"> consider talking with your child’s healthcare provider or a preschool teacher if you’re unsure.</w:t>
      </w:r>
    </w:p>
    <w:p w14:paraId="72DCA7F0" w14:textId="77777777" w:rsidR="00D60160" w:rsidRPr="00D60160" w:rsidRDefault="00D60160" w:rsidP="00D60160">
      <w:r w:rsidRPr="00D60160">
        <w:t>Starting preschool is a big step, but it’s also a time of exciting new experiences, learning, and growth. If your child seems ready in terms of emotional, social, and physical development, they will likely thrive in the preschool environment, with plenty of support from their teachers and family.</w:t>
      </w:r>
    </w:p>
    <w:p w14:paraId="65032FB8" w14:textId="77777777" w:rsidR="00A43835" w:rsidRPr="00D60160" w:rsidRDefault="00A43835" w:rsidP="00D60160"/>
    <w:sectPr w:rsidR="00A43835" w:rsidRPr="00D60160" w:rsidSect="00B220E0">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80570" w14:textId="77777777" w:rsidR="008453EA" w:rsidRDefault="008453EA" w:rsidP="00B220E0">
      <w:pPr>
        <w:spacing w:after="0" w:line="240" w:lineRule="auto"/>
      </w:pPr>
      <w:r>
        <w:separator/>
      </w:r>
    </w:p>
  </w:endnote>
  <w:endnote w:type="continuationSeparator" w:id="0">
    <w:p w14:paraId="16DCB9DA" w14:textId="77777777" w:rsidR="008453EA" w:rsidRDefault="008453EA" w:rsidP="00B22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1C5BB" w14:textId="77777777" w:rsidR="008453EA" w:rsidRDefault="008453EA" w:rsidP="00B220E0">
      <w:pPr>
        <w:spacing w:after="0" w:line="240" w:lineRule="auto"/>
      </w:pPr>
      <w:r>
        <w:separator/>
      </w:r>
    </w:p>
  </w:footnote>
  <w:footnote w:type="continuationSeparator" w:id="0">
    <w:p w14:paraId="03D5E707" w14:textId="77777777" w:rsidR="008453EA" w:rsidRDefault="008453EA" w:rsidP="00B22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32FBE" w14:textId="77777777" w:rsidR="00404A25" w:rsidRPr="00F35239" w:rsidRDefault="00404A25" w:rsidP="00404A25">
    <w:pPr>
      <w:pStyle w:val="Header"/>
      <w:tabs>
        <w:tab w:val="right" w:pos="8640"/>
      </w:tabs>
      <w:ind w:left="-360" w:right="-328"/>
      <w:jc w:val="center"/>
      <w:rPr>
        <w:rFonts w:cstheme="minorHAnsi"/>
      </w:rPr>
    </w:pPr>
    <w:r w:rsidRPr="00F35239">
      <w:rPr>
        <w:rFonts w:cstheme="minorHAnsi"/>
        <w:b/>
        <w:noProof/>
        <w:sz w:val="16"/>
        <w:szCs w:val="16"/>
        <w:lang w:eastAsia="en-GB"/>
      </w:rPr>
      <w:drawing>
        <wp:anchor distT="0" distB="0" distL="114300" distR="114300" simplePos="0" relativeHeight="251658240" behindDoc="0" locked="0" layoutInCell="1" allowOverlap="1" wp14:anchorId="65032FC7" wp14:editId="65032FC8">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F35239">
      <w:rPr>
        <w:rFonts w:cstheme="minorHAnsi"/>
        <w:b/>
        <w:noProof/>
        <w:sz w:val="16"/>
        <w:szCs w:val="16"/>
        <w:lang w:eastAsia="en-GB"/>
      </w:rPr>
      <w:drawing>
        <wp:anchor distT="0" distB="0" distL="114300" distR="114300" simplePos="0" relativeHeight="251656192" behindDoc="0" locked="0" layoutInCell="1" allowOverlap="1" wp14:anchorId="65032FC9" wp14:editId="65032FCA">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F35239">
      <w:rPr>
        <w:rFonts w:cstheme="minorHAnsi"/>
        <w:b/>
        <w:sz w:val="16"/>
        <w:szCs w:val="16"/>
      </w:rPr>
      <w:t>Potton Pre-school</w:t>
    </w:r>
  </w:p>
  <w:p w14:paraId="65032FBF" w14:textId="3D9EB290" w:rsidR="00404A25" w:rsidRPr="00F35239" w:rsidRDefault="00404A25" w:rsidP="00404A25">
    <w:pPr>
      <w:pStyle w:val="Header"/>
      <w:jc w:val="center"/>
      <w:rPr>
        <w:rFonts w:cstheme="minorHAnsi"/>
        <w:sz w:val="16"/>
        <w:szCs w:val="16"/>
      </w:rPr>
    </w:pPr>
    <w:r w:rsidRPr="00F35239">
      <w:rPr>
        <w:rFonts w:cstheme="minorHAnsi"/>
        <w:sz w:val="16"/>
        <w:szCs w:val="16"/>
      </w:rPr>
      <w:t xml:space="preserve"> Everton Road, </w:t>
    </w:r>
  </w:p>
  <w:p w14:paraId="65032FC0" w14:textId="77777777" w:rsidR="00404A25" w:rsidRPr="00F35239" w:rsidRDefault="00404A25" w:rsidP="00404A25">
    <w:pPr>
      <w:pStyle w:val="Header"/>
      <w:jc w:val="center"/>
      <w:rPr>
        <w:rFonts w:cstheme="minorHAnsi"/>
        <w:sz w:val="16"/>
        <w:szCs w:val="16"/>
      </w:rPr>
    </w:pPr>
    <w:r w:rsidRPr="00F35239">
      <w:rPr>
        <w:rFonts w:cstheme="minorHAnsi"/>
        <w:sz w:val="16"/>
        <w:szCs w:val="16"/>
      </w:rPr>
      <w:t>Potton, Bedfordshire, SG19 2PB</w:t>
    </w:r>
  </w:p>
  <w:p w14:paraId="65032FC1" w14:textId="77777777" w:rsidR="00404A25" w:rsidRPr="00F35239" w:rsidRDefault="00404A25" w:rsidP="00404A25">
    <w:pPr>
      <w:pStyle w:val="Header"/>
      <w:jc w:val="center"/>
      <w:rPr>
        <w:rFonts w:cstheme="minorHAnsi"/>
        <w:sz w:val="16"/>
        <w:szCs w:val="16"/>
      </w:rPr>
    </w:pPr>
    <w:r w:rsidRPr="00F35239">
      <w:rPr>
        <w:rFonts w:cstheme="minorHAnsi"/>
        <w:sz w:val="16"/>
        <w:szCs w:val="16"/>
      </w:rPr>
      <w:t>Telephone 01767 262807</w:t>
    </w:r>
  </w:p>
  <w:p w14:paraId="65032FC2" w14:textId="77777777" w:rsidR="00404A25" w:rsidRPr="00F35239" w:rsidRDefault="00404A25" w:rsidP="00404A25">
    <w:pPr>
      <w:pStyle w:val="Header"/>
      <w:jc w:val="center"/>
      <w:rPr>
        <w:rFonts w:cstheme="minorHAnsi"/>
      </w:rPr>
    </w:pPr>
    <w:hyperlink r:id="rId2" w:history="1">
      <w:r w:rsidRPr="00F35239">
        <w:rPr>
          <w:rStyle w:val="Hyperlink"/>
          <w:rFonts w:cstheme="minorHAnsi"/>
          <w:sz w:val="16"/>
          <w:szCs w:val="16"/>
        </w:rPr>
        <w:t>www.pottonpreschool.co.uk</w:t>
      </w:r>
    </w:hyperlink>
  </w:p>
  <w:p w14:paraId="65032FC3" w14:textId="77777777" w:rsidR="00404A25" w:rsidRPr="00F35239" w:rsidRDefault="00404A25" w:rsidP="00404A25">
    <w:pPr>
      <w:pStyle w:val="Header"/>
      <w:jc w:val="center"/>
      <w:rPr>
        <w:rFonts w:cstheme="minorHAnsi"/>
        <w:sz w:val="16"/>
        <w:szCs w:val="16"/>
      </w:rPr>
    </w:pPr>
    <w:r w:rsidRPr="00F35239">
      <w:rPr>
        <w:rFonts w:cstheme="minorHAnsi"/>
        <w:sz w:val="16"/>
        <w:szCs w:val="16"/>
      </w:rPr>
      <w:t>pottonpreschool@btconnct.com</w:t>
    </w:r>
  </w:p>
  <w:p w14:paraId="65032FC4" w14:textId="77777777" w:rsidR="00404A25" w:rsidRPr="00F35239" w:rsidRDefault="00404A25" w:rsidP="00404A25">
    <w:pPr>
      <w:pStyle w:val="Header"/>
      <w:jc w:val="center"/>
      <w:rPr>
        <w:rFonts w:cstheme="minorHAnsi"/>
        <w:sz w:val="16"/>
        <w:szCs w:val="16"/>
      </w:rPr>
    </w:pPr>
    <w:r w:rsidRPr="00F35239">
      <w:rPr>
        <w:rFonts w:cstheme="minorHAnsi"/>
        <w:sz w:val="16"/>
        <w:szCs w:val="16"/>
      </w:rPr>
      <w:t>Registered Charity No. 1027170</w:t>
    </w:r>
  </w:p>
  <w:p w14:paraId="65032FC5" w14:textId="77777777" w:rsidR="00404A25" w:rsidRPr="00F35239" w:rsidRDefault="00404A25" w:rsidP="00404A25">
    <w:pPr>
      <w:pStyle w:val="Header"/>
      <w:jc w:val="center"/>
      <w:rPr>
        <w:rFonts w:cstheme="minorHAnsi"/>
        <w:b/>
        <w:sz w:val="16"/>
        <w:szCs w:val="16"/>
      </w:rPr>
    </w:pPr>
    <w:r w:rsidRPr="00F35239">
      <w:rPr>
        <w:rFonts w:cstheme="minorHAnsi"/>
        <w:b/>
        <w:sz w:val="16"/>
        <w:szCs w:val="16"/>
      </w:rPr>
      <w:t>Learning Through Play</w:t>
    </w:r>
  </w:p>
  <w:p w14:paraId="65032FC6" w14:textId="77777777" w:rsidR="00B220E0" w:rsidRDefault="00B220E0" w:rsidP="00BF186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0C0"/>
    <w:multiLevelType w:val="multilevel"/>
    <w:tmpl w:val="FA54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53381"/>
    <w:multiLevelType w:val="multilevel"/>
    <w:tmpl w:val="2E74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17641"/>
    <w:multiLevelType w:val="multilevel"/>
    <w:tmpl w:val="C352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714C0"/>
    <w:multiLevelType w:val="multilevel"/>
    <w:tmpl w:val="77A0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33E75"/>
    <w:multiLevelType w:val="hybridMultilevel"/>
    <w:tmpl w:val="8BCC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7107A"/>
    <w:multiLevelType w:val="hybridMultilevel"/>
    <w:tmpl w:val="76984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72DCE"/>
    <w:multiLevelType w:val="multilevel"/>
    <w:tmpl w:val="E9BA4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D7F8A"/>
    <w:multiLevelType w:val="hybridMultilevel"/>
    <w:tmpl w:val="E806C0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CFC7D70"/>
    <w:multiLevelType w:val="multilevel"/>
    <w:tmpl w:val="FECC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16953"/>
    <w:multiLevelType w:val="hybridMultilevel"/>
    <w:tmpl w:val="4B28A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0516C5"/>
    <w:multiLevelType w:val="multilevel"/>
    <w:tmpl w:val="6CEE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53290"/>
    <w:multiLevelType w:val="hybridMultilevel"/>
    <w:tmpl w:val="DB1A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8A1738"/>
    <w:multiLevelType w:val="multilevel"/>
    <w:tmpl w:val="D84E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922540"/>
    <w:multiLevelType w:val="hybridMultilevel"/>
    <w:tmpl w:val="88AA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05046"/>
    <w:multiLevelType w:val="hybridMultilevel"/>
    <w:tmpl w:val="8C9C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C22E80"/>
    <w:multiLevelType w:val="multilevel"/>
    <w:tmpl w:val="4D04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2E786C"/>
    <w:multiLevelType w:val="multilevel"/>
    <w:tmpl w:val="40F8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06488F"/>
    <w:multiLevelType w:val="multilevel"/>
    <w:tmpl w:val="8DACA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FE00A4"/>
    <w:multiLevelType w:val="hybridMultilevel"/>
    <w:tmpl w:val="7298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591096"/>
    <w:multiLevelType w:val="multilevel"/>
    <w:tmpl w:val="F48C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027B56"/>
    <w:multiLevelType w:val="multilevel"/>
    <w:tmpl w:val="EE14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6F1F98"/>
    <w:multiLevelType w:val="multilevel"/>
    <w:tmpl w:val="61C8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F67F59"/>
    <w:multiLevelType w:val="multilevel"/>
    <w:tmpl w:val="7B2C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0546BC"/>
    <w:multiLevelType w:val="multilevel"/>
    <w:tmpl w:val="C688C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10768E"/>
    <w:multiLevelType w:val="multilevel"/>
    <w:tmpl w:val="ED40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310F3B"/>
    <w:multiLevelType w:val="hybridMultilevel"/>
    <w:tmpl w:val="DB5E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0E4B8E"/>
    <w:multiLevelType w:val="multilevel"/>
    <w:tmpl w:val="A878A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4815BE"/>
    <w:multiLevelType w:val="multilevel"/>
    <w:tmpl w:val="B6B8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C74AC1"/>
    <w:multiLevelType w:val="hybridMultilevel"/>
    <w:tmpl w:val="4988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AE6A1B"/>
    <w:multiLevelType w:val="multilevel"/>
    <w:tmpl w:val="D914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550B8C"/>
    <w:multiLevelType w:val="multilevel"/>
    <w:tmpl w:val="5404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41930"/>
    <w:multiLevelType w:val="multilevel"/>
    <w:tmpl w:val="153E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4F2AA8"/>
    <w:multiLevelType w:val="multilevel"/>
    <w:tmpl w:val="680E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36055">
    <w:abstractNumId w:val="25"/>
  </w:num>
  <w:num w:numId="2" w16cid:durableId="2091810596">
    <w:abstractNumId w:val="11"/>
  </w:num>
  <w:num w:numId="3" w16cid:durableId="292030342">
    <w:abstractNumId w:val="28"/>
  </w:num>
  <w:num w:numId="4" w16cid:durableId="1178931567">
    <w:abstractNumId w:val="18"/>
  </w:num>
  <w:num w:numId="5" w16cid:durableId="2062556033">
    <w:abstractNumId w:val="13"/>
  </w:num>
  <w:num w:numId="6" w16cid:durableId="1498886869">
    <w:abstractNumId w:val="23"/>
  </w:num>
  <w:num w:numId="7" w16cid:durableId="1191915005">
    <w:abstractNumId w:val="3"/>
  </w:num>
  <w:num w:numId="8" w16cid:durableId="1673485235">
    <w:abstractNumId w:val="17"/>
  </w:num>
  <w:num w:numId="9" w16cid:durableId="1589343456">
    <w:abstractNumId w:val="21"/>
  </w:num>
  <w:num w:numId="10" w16cid:durableId="1076591128">
    <w:abstractNumId w:val="1"/>
  </w:num>
  <w:num w:numId="11" w16cid:durableId="1303536130">
    <w:abstractNumId w:val="32"/>
  </w:num>
  <w:num w:numId="12" w16cid:durableId="1154561886">
    <w:abstractNumId w:val="22"/>
  </w:num>
  <w:num w:numId="13" w16cid:durableId="17857113">
    <w:abstractNumId w:val="27"/>
  </w:num>
  <w:num w:numId="14" w16cid:durableId="1518419934">
    <w:abstractNumId w:val="6"/>
  </w:num>
  <w:num w:numId="15" w16cid:durableId="626132374">
    <w:abstractNumId w:val="8"/>
  </w:num>
  <w:num w:numId="16" w16cid:durableId="1120418758">
    <w:abstractNumId w:val="12"/>
  </w:num>
  <w:num w:numId="17" w16cid:durableId="2102749396">
    <w:abstractNumId w:val="0"/>
  </w:num>
  <w:num w:numId="18" w16cid:durableId="1441143728">
    <w:abstractNumId w:val="10"/>
  </w:num>
  <w:num w:numId="19" w16cid:durableId="89816903">
    <w:abstractNumId w:val="16"/>
  </w:num>
  <w:num w:numId="20" w16cid:durableId="616369493">
    <w:abstractNumId w:val="2"/>
  </w:num>
  <w:num w:numId="21" w16cid:durableId="580333701">
    <w:abstractNumId w:val="19"/>
  </w:num>
  <w:num w:numId="22" w16cid:durableId="1025057190">
    <w:abstractNumId w:val="9"/>
  </w:num>
  <w:num w:numId="23" w16cid:durableId="764032662">
    <w:abstractNumId w:val="14"/>
  </w:num>
  <w:num w:numId="24" w16cid:durableId="1081610077">
    <w:abstractNumId w:val="5"/>
  </w:num>
  <w:num w:numId="25" w16cid:durableId="923876051">
    <w:abstractNumId w:val="7"/>
  </w:num>
  <w:num w:numId="26" w16cid:durableId="1135442104">
    <w:abstractNumId w:val="4"/>
  </w:num>
  <w:num w:numId="27" w16cid:durableId="990475588">
    <w:abstractNumId w:val="15"/>
  </w:num>
  <w:num w:numId="28" w16cid:durableId="1250196036">
    <w:abstractNumId w:val="31"/>
  </w:num>
  <w:num w:numId="29" w16cid:durableId="245112853">
    <w:abstractNumId w:val="24"/>
  </w:num>
  <w:num w:numId="30" w16cid:durableId="41373750">
    <w:abstractNumId w:val="29"/>
  </w:num>
  <w:num w:numId="31" w16cid:durableId="1196190469">
    <w:abstractNumId w:val="26"/>
  </w:num>
  <w:num w:numId="32" w16cid:durableId="1430615797">
    <w:abstractNumId w:val="30"/>
  </w:num>
  <w:num w:numId="33" w16cid:durableId="37940476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202F"/>
    <w:rsid w:val="00013F49"/>
    <w:rsid w:val="00056DED"/>
    <w:rsid w:val="00077B4D"/>
    <w:rsid w:val="00080373"/>
    <w:rsid w:val="000914EC"/>
    <w:rsid w:val="00094278"/>
    <w:rsid w:val="00122D2F"/>
    <w:rsid w:val="0013298A"/>
    <w:rsid w:val="0014202F"/>
    <w:rsid w:val="00185420"/>
    <w:rsid w:val="001D66B3"/>
    <w:rsid w:val="002D341E"/>
    <w:rsid w:val="002D7E50"/>
    <w:rsid w:val="00324B03"/>
    <w:rsid w:val="0035777A"/>
    <w:rsid w:val="00384506"/>
    <w:rsid w:val="00393C62"/>
    <w:rsid w:val="003A0B65"/>
    <w:rsid w:val="003A4373"/>
    <w:rsid w:val="003C1D6C"/>
    <w:rsid w:val="00404A25"/>
    <w:rsid w:val="00436AFE"/>
    <w:rsid w:val="004561E9"/>
    <w:rsid w:val="004D69C5"/>
    <w:rsid w:val="004E7299"/>
    <w:rsid w:val="004F3A96"/>
    <w:rsid w:val="00513EA2"/>
    <w:rsid w:val="005223BD"/>
    <w:rsid w:val="005403F7"/>
    <w:rsid w:val="005429D8"/>
    <w:rsid w:val="005556FD"/>
    <w:rsid w:val="00590D5C"/>
    <w:rsid w:val="005C7810"/>
    <w:rsid w:val="005D36A9"/>
    <w:rsid w:val="00640AD1"/>
    <w:rsid w:val="00650F32"/>
    <w:rsid w:val="00683351"/>
    <w:rsid w:val="006A2C84"/>
    <w:rsid w:val="006E6DA3"/>
    <w:rsid w:val="006F48BC"/>
    <w:rsid w:val="00773F1C"/>
    <w:rsid w:val="00792484"/>
    <w:rsid w:val="007A7829"/>
    <w:rsid w:val="007B1BFF"/>
    <w:rsid w:val="007D5067"/>
    <w:rsid w:val="00812342"/>
    <w:rsid w:val="00817A70"/>
    <w:rsid w:val="00824A0F"/>
    <w:rsid w:val="00824B25"/>
    <w:rsid w:val="008453EA"/>
    <w:rsid w:val="0086056A"/>
    <w:rsid w:val="008739AF"/>
    <w:rsid w:val="00885F48"/>
    <w:rsid w:val="00893AAD"/>
    <w:rsid w:val="008A6D07"/>
    <w:rsid w:val="008C3590"/>
    <w:rsid w:val="008D0604"/>
    <w:rsid w:val="008D3DBB"/>
    <w:rsid w:val="008D615D"/>
    <w:rsid w:val="008E1688"/>
    <w:rsid w:val="009209FF"/>
    <w:rsid w:val="0094036E"/>
    <w:rsid w:val="009A27B0"/>
    <w:rsid w:val="009A601B"/>
    <w:rsid w:val="009A669A"/>
    <w:rsid w:val="00A43835"/>
    <w:rsid w:val="00A53D86"/>
    <w:rsid w:val="00A92672"/>
    <w:rsid w:val="00A95F4F"/>
    <w:rsid w:val="00B220E0"/>
    <w:rsid w:val="00B510ED"/>
    <w:rsid w:val="00B92148"/>
    <w:rsid w:val="00BA4A6D"/>
    <w:rsid w:val="00BA5ED2"/>
    <w:rsid w:val="00BB5132"/>
    <w:rsid w:val="00BE0267"/>
    <w:rsid w:val="00BF1865"/>
    <w:rsid w:val="00C059BF"/>
    <w:rsid w:val="00C137FB"/>
    <w:rsid w:val="00C55F00"/>
    <w:rsid w:val="00C60354"/>
    <w:rsid w:val="00CA6CE7"/>
    <w:rsid w:val="00CC2C84"/>
    <w:rsid w:val="00D60160"/>
    <w:rsid w:val="00D63444"/>
    <w:rsid w:val="00D70200"/>
    <w:rsid w:val="00DB61C8"/>
    <w:rsid w:val="00DF25AF"/>
    <w:rsid w:val="00E4248A"/>
    <w:rsid w:val="00E43AF1"/>
    <w:rsid w:val="00EA487F"/>
    <w:rsid w:val="00EC7BD0"/>
    <w:rsid w:val="00F23DDF"/>
    <w:rsid w:val="00F3426E"/>
    <w:rsid w:val="00F35239"/>
    <w:rsid w:val="00F82A09"/>
    <w:rsid w:val="00F82AEF"/>
    <w:rsid w:val="00FB35DF"/>
    <w:rsid w:val="00FE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5032F81"/>
  <w15:docId w15:val="{6A36DCFD-BFDD-4587-838C-BA0BBFAE4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link w:val="Heading1Char"/>
    <w:uiPriority w:val="9"/>
    <w:qFormat/>
    <w:rsid w:val="0014202F"/>
    <w:pPr>
      <w:spacing w:before="100" w:beforeAutospacing="1" w:after="100" w:afterAutospacing="1" w:line="240" w:lineRule="auto"/>
      <w:outlineLvl w:val="0"/>
    </w:pPr>
    <w:rPr>
      <w:rFonts w:ascii="Times New Roman" w:eastAsia="Times New Roman" w:hAnsi="Times New Roman" w:cs="Times New Roman"/>
      <w:color w:val="000000"/>
      <w:kern w:val="36"/>
      <w:sz w:val="43"/>
      <w:szCs w:val="43"/>
      <w:lang w:eastAsia="en-GB"/>
    </w:rPr>
  </w:style>
  <w:style w:type="paragraph" w:styleId="Heading3">
    <w:name w:val="heading 3"/>
    <w:basedOn w:val="Normal"/>
    <w:next w:val="Normal"/>
    <w:link w:val="Heading3Char"/>
    <w:uiPriority w:val="9"/>
    <w:semiHidden/>
    <w:unhideWhenUsed/>
    <w:qFormat/>
    <w:rsid w:val="00D6016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02F"/>
    <w:rPr>
      <w:rFonts w:ascii="Times New Roman" w:eastAsia="Times New Roman" w:hAnsi="Times New Roman" w:cs="Times New Roman"/>
      <w:color w:val="000000"/>
      <w:kern w:val="36"/>
      <w:sz w:val="43"/>
      <w:szCs w:val="43"/>
      <w:lang w:eastAsia="en-GB"/>
    </w:rPr>
  </w:style>
  <w:style w:type="character" w:styleId="Strong">
    <w:name w:val="Strong"/>
    <w:basedOn w:val="DefaultParagraphFont"/>
    <w:uiPriority w:val="22"/>
    <w:qFormat/>
    <w:rsid w:val="0014202F"/>
    <w:rPr>
      <w:b/>
      <w:bCs/>
    </w:rPr>
  </w:style>
  <w:style w:type="character" w:styleId="Emphasis">
    <w:name w:val="Emphasis"/>
    <w:basedOn w:val="DefaultParagraphFont"/>
    <w:uiPriority w:val="20"/>
    <w:qFormat/>
    <w:rsid w:val="0014202F"/>
    <w:rPr>
      <w:i/>
      <w:iCs/>
    </w:rPr>
  </w:style>
  <w:style w:type="paragraph" w:styleId="Header">
    <w:name w:val="header"/>
    <w:basedOn w:val="Normal"/>
    <w:link w:val="HeaderChar"/>
    <w:unhideWhenUsed/>
    <w:rsid w:val="00B220E0"/>
    <w:pPr>
      <w:tabs>
        <w:tab w:val="center" w:pos="4513"/>
        <w:tab w:val="right" w:pos="9026"/>
      </w:tabs>
      <w:spacing w:after="0" w:line="240" w:lineRule="auto"/>
    </w:pPr>
  </w:style>
  <w:style w:type="character" w:customStyle="1" w:styleId="HeaderChar">
    <w:name w:val="Header Char"/>
    <w:basedOn w:val="DefaultParagraphFont"/>
    <w:link w:val="Header"/>
    <w:rsid w:val="00B220E0"/>
  </w:style>
  <w:style w:type="paragraph" w:styleId="Footer">
    <w:name w:val="footer"/>
    <w:basedOn w:val="Normal"/>
    <w:link w:val="FooterChar"/>
    <w:uiPriority w:val="99"/>
    <w:unhideWhenUsed/>
    <w:rsid w:val="00B22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0E0"/>
  </w:style>
  <w:style w:type="paragraph" w:styleId="BalloonText">
    <w:name w:val="Balloon Text"/>
    <w:basedOn w:val="Normal"/>
    <w:link w:val="BalloonTextChar"/>
    <w:uiPriority w:val="99"/>
    <w:semiHidden/>
    <w:unhideWhenUsed/>
    <w:rsid w:val="00B22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0E0"/>
    <w:rPr>
      <w:rFonts w:ascii="Tahoma" w:hAnsi="Tahoma" w:cs="Tahoma"/>
      <w:sz w:val="16"/>
      <w:szCs w:val="16"/>
    </w:rPr>
  </w:style>
  <w:style w:type="character" w:styleId="Hyperlink">
    <w:name w:val="Hyperlink"/>
    <w:basedOn w:val="DefaultParagraphFont"/>
    <w:uiPriority w:val="99"/>
    <w:rsid w:val="00B220E0"/>
    <w:rPr>
      <w:rFonts w:cs="Times New Roman"/>
      <w:color w:val="0000FF"/>
      <w:u w:val="single"/>
    </w:rPr>
  </w:style>
  <w:style w:type="paragraph" w:styleId="ListParagraph">
    <w:name w:val="List Paragraph"/>
    <w:basedOn w:val="Normal"/>
    <w:uiPriority w:val="34"/>
    <w:qFormat/>
    <w:rsid w:val="00F82A09"/>
    <w:pPr>
      <w:ind w:left="720"/>
      <w:contextualSpacing/>
    </w:pPr>
  </w:style>
  <w:style w:type="character" w:customStyle="1" w:styleId="Heading3Char">
    <w:name w:val="Heading 3 Char"/>
    <w:basedOn w:val="DefaultParagraphFont"/>
    <w:link w:val="Heading3"/>
    <w:uiPriority w:val="9"/>
    <w:semiHidden/>
    <w:rsid w:val="00D6016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92153">
      <w:bodyDiv w:val="1"/>
      <w:marLeft w:val="0"/>
      <w:marRight w:val="0"/>
      <w:marTop w:val="0"/>
      <w:marBottom w:val="0"/>
      <w:divBdr>
        <w:top w:val="none" w:sz="0" w:space="0" w:color="auto"/>
        <w:left w:val="none" w:sz="0" w:space="0" w:color="auto"/>
        <w:bottom w:val="none" w:sz="0" w:space="0" w:color="auto"/>
        <w:right w:val="none" w:sz="0" w:space="0" w:color="auto"/>
      </w:divBdr>
    </w:div>
    <w:div w:id="770393898">
      <w:bodyDiv w:val="1"/>
      <w:marLeft w:val="0"/>
      <w:marRight w:val="0"/>
      <w:marTop w:val="0"/>
      <w:marBottom w:val="0"/>
      <w:divBdr>
        <w:top w:val="none" w:sz="0" w:space="0" w:color="auto"/>
        <w:left w:val="none" w:sz="0" w:space="0" w:color="auto"/>
        <w:bottom w:val="none" w:sz="0" w:space="0" w:color="auto"/>
        <w:right w:val="none" w:sz="0" w:space="0" w:color="auto"/>
      </w:divBdr>
    </w:div>
    <w:div w:id="1552111344">
      <w:bodyDiv w:val="1"/>
      <w:marLeft w:val="0"/>
      <w:marRight w:val="0"/>
      <w:marTop w:val="0"/>
      <w:marBottom w:val="0"/>
      <w:divBdr>
        <w:top w:val="none" w:sz="0" w:space="0" w:color="auto"/>
        <w:left w:val="none" w:sz="0" w:space="0" w:color="auto"/>
        <w:bottom w:val="none" w:sz="0" w:space="0" w:color="auto"/>
        <w:right w:val="none" w:sz="0" w:space="0" w:color="auto"/>
      </w:divBdr>
      <w:divsChild>
        <w:div w:id="873077187">
          <w:marLeft w:val="0"/>
          <w:marRight w:val="0"/>
          <w:marTop w:val="240"/>
          <w:marBottom w:val="240"/>
          <w:divBdr>
            <w:top w:val="none" w:sz="0" w:space="0" w:color="auto"/>
            <w:left w:val="none" w:sz="0" w:space="0" w:color="auto"/>
            <w:bottom w:val="none" w:sz="0" w:space="0" w:color="auto"/>
            <w:right w:val="none" w:sz="0" w:space="0" w:color="auto"/>
          </w:divBdr>
        </w:div>
        <w:div w:id="1580207888">
          <w:marLeft w:val="0"/>
          <w:marRight w:val="0"/>
          <w:marTop w:val="240"/>
          <w:marBottom w:val="240"/>
          <w:divBdr>
            <w:top w:val="none" w:sz="0" w:space="0" w:color="auto"/>
            <w:left w:val="none" w:sz="0" w:space="0" w:color="auto"/>
            <w:bottom w:val="none" w:sz="0" w:space="0" w:color="auto"/>
            <w:right w:val="none" w:sz="0" w:space="0" w:color="auto"/>
          </w:divBdr>
        </w:div>
        <w:div w:id="1576697599">
          <w:marLeft w:val="0"/>
          <w:marRight w:val="0"/>
          <w:marTop w:val="0"/>
          <w:marBottom w:val="0"/>
          <w:divBdr>
            <w:top w:val="none" w:sz="0" w:space="0" w:color="auto"/>
            <w:left w:val="none" w:sz="0" w:space="0" w:color="auto"/>
            <w:bottom w:val="none" w:sz="0" w:space="0" w:color="auto"/>
            <w:right w:val="none" w:sz="0" w:space="0" w:color="auto"/>
          </w:divBdr>
        </w:div>
        <w:div w:id="631864173">
          <w:marLeft w:val="0"/>
          <w:marRight w:val="0"/>
          <w:marTop w:val="240"/>
          <w:marBottom w:val="240"/>
          <w:divBdr>
            <w:top w:val="none" w:sz="0" w:space="0" w:color="auto"/>
            <w:left w:val="none" w:sz="0" w:space="0" w:color="auto"/>
            <w:bottom w:val="none" w:sz="0" w:space="0" w:color="auto"/>
            <w:right w:val="none" w:sz="0" w:space="0" w:color="auto"/>
          </w:divBdr>
        </w:div>
        <w:div w:id="1073896360">
          <w:marLeft w:val="0"/>
          <w:marRight w:val="0"/>
          <w:marTop w:val="240"/>
          <w:marBottom w:val="240"/>
          <w:divBdr>
            <w:top w:val="none" w:sz="0" w:space="0" w:color="auto"/>
            <w:left w:val="none" w:sz="0" w:space="0" w:color="auto"/>
            <w:bottom w:val="none" w:sz="0" w:space="0" w:color="auto"/>
            <w:right w:val="none" w:sz="0" w:space="0" w:color="auto"/>
          </w:divBdr>
        </w:div>
        <w:div w:id="1633289574">
          <w:marLeft w:val="0"/>
          <w:marRight w:val="0"/>
          <w:marTop w:val="0"/>
          <w:marBottom w:val="0"/>
          <w:divBdr>
            <w:top w:val="none" w:sz="0" w:space="0" w:color="auto"/>
            <w:left w:val="none" w:sz="0" w:space="0" w:color="auto"/>
            <w:bottom w:val="none" w:sz="0" w:space="0" w:color="auto"/>
            <w:right w:val="none" w:sz="0" w:space="0" w:color="auto"/>
          </w:divBdr>
        </w:div>
        <w:div w:id="848249980">
          <w:marLeft w:val="0"/>
          <w:marRight w:val="0"/>
          <w:marTop w:val="240"/>
          <w:marBottom w:val="240"/>
          <w:divBdr>
            <w:top w:val="none" w:sz="0" w:space="0" w:color="auto"/>
            <w:left w:val="none" w:sz="0" w:space="0" w:color="auto"/>
            <w:bottom w:val="none" w:sz="0" w:space="0" w:color="auto"/>
            <w:right w:val="none" w:sz="0" w:space="0" w:color="auto"/>
          </w:divBdr>
        </w:div>
        <w:div w:id="1550724923">
          <w:marLeft w:val="0"/>
          <w:marRight w:val="0"/>
          <w:marTop w:val="0"/>
          <w:marBottom w:val="0"/>
          <w:divBdr>
            <w:top w:val="none" w:sz="0" w:space="0" w:color="auto"/>
            <w:left w:val="none" w:sz="0" w:space="0" w:color="auto"/>
            <w:bottom w:val="none" w:sz="0" w:space="0" w:color="auto"/>
            <w:right w:val="none" w:sz="0" w:space="0" w:color="auto"/>
          </w:divBdr>
        </w:div>
        <w:div w:id="173884637">
          <w:marLeft w:val="0"/>
          <w:marRight w:val="0"/>
          <w:marTop w:val="240"/>
          <w:marBottom w:val="240"/>
          <w:divBdr>
            <w:top w:val="none" w:sz="0" w:space="0" w:color="auto"/>
            <w:left w:val="none" w:sz="0" w:space="0" w:color="auto"/>
            <w:bottom w:val="none" w:sz="0" w:space="0" w:color="auto"/>
            <w:right w:val="none" w:sz="0" w:space="0" w:color="auto"/>
          </w:divBdr>
        </w:div>
        <w:div w:id="1762680265">
          <w:marLeft w:val="0"/>
          <w:marRight w:val="0"/>
          <w:marTop w:val="240"/>
          <w:marBottom w:val="240"/>
          <w:divBdr>
            <w:top w:val="none" w:sz="0" w:space="0" w:color="auto"/>
            <w:left w:val="none" w:sz="0" w:space="0" w:color="auto"/>
            <w:bottom w:val="none" w:sz="0" w:space="0" w:color="auto"/>
            <w:right w:val="none" w:sz="0" w:space="0" w:color="auto"/>
          </w:divBdr>
        </w:div>
        <w:div w:id="2042049485">
          <w:marLeft w:val="0"/>
          <w:marRight w:val="0"/>
          <w:marTop w:val="240"/>
          <w:marBottom w:val="240"/>
          <w:divBdr>
            <w:top w:val="none" w:sz="0" w:space="0" w:color="auto"/>
            <w:left w:val="none" w:sz="0" w:space="0" w:color="auto"/>
            <w:bottom w:val="none" w:sz="0" w:space="0" w:color="auto"/>
            <w:right w:val="none" w:sz="0" w:space="0" w:color="auto"/>
          </w:divBdr>
        </w:div>
        <w:div w:id="526337725">
          <w:marLeft w:val="0"/>
          <w:marRight w:val="0"/>
          <w:marTop w:val="240"/>
          <w:marBottom w:val="240"/>
          <w:divBdr>
            <w:top w:val="none" w:sz="0" w:space="0" w:color="auto"/>
            <w:left w:val="none" w:sz="0" w:space="0" w:color="auto"/>
            <w:bottom w:val="none" w:sz="0" w:space="0" w:color="auto"/>
            <w:right w:val="none" w:sz="0" w:space="0" w:color="auto"/>
          </w:divBdr>
        </w:div>
        <w:div w:id="2075810652">
          <w:marLeft w:val="0"/>
          <w:marRight w:val="0"/>
          <w:marTop w:val="240"/>
          <w:marBottom w:val="240"/>
          <w:divBdr>
            <w:top w:val="none" w:sz="0" w:space="0" w:color="auto"/>
            <w:left w:val="none" w:sz="0" w:space="0" w:color="auto"/>
            <w:bottom w:val="none" w:sz="0" w:space="0" w:color="auto"/>
            <w:right w:val="none" w:sz="0" w:space="0" w:color="auto"/>
          </w:divBdr>
        </w:div>
        <w:div w:id="1267469693">
          <w:marLeft w:val="0"/>
          <w:marRight w:val="0"/>
          <w:marTop w:val="0"/>
          <w:marBottom w:val="0"/>
          <w:divBdr>
            <w:top w:val="none" w:sz="0" w:space="0" w:color="auto"/>
            <w:left w:val="none" w:sz="0" w:space="0" w:color="auto"/>
            <w:bottom w:val="none" w:sz="0" w:space="0" w:color="auto"/>
            <w:right w:val="none" w:sz="0" w:space="0" w:color="auto"/>
          </w:divBdr>
        </w:div>
        <w:div w:id="10571094">
          <w:marLeft w:val="0"/>
          <w:marRight w:val="0"/>
          <w:marTop w:val="240"/>
          <w:marBottom w:val="240"/>
          <w:divBdr>
            <w:top w:val="none" w:sz="0" w:space="0" w:color="auto"/>
            <w:left w:val="none" w:sz="0" w:space="0" w:color="auto"/>
            <w:bottom w:val="none" w:sz="0" w:space="0" w:color="auto"/>
            <w:right w:val="none" w:sz="0" w:space="0" w:color="auto"/>
          </w:divBdr>
        </w:div>
        <w:div w:id="202326471">
          <w:marLeft w:val="0"/>
          <w:marRight w:val="0"/>
          <w:marTop w:val="240"/>
          <w:marBottom w:val="240"/>
          <w:divBdr>
            <w:top w:val="none" w:sz="0" w:space="0" w:color="auto"/>
            <w:left w:val="none" w:sz="0" w:space="0" w:color="auto"/>
            <w:bottom w:val="none" w:sz="0" w:space="0" w:color="auto"/>
            <w:right w:val="none" w:sz="0" w:space="0" w:color="auto"/>
          </w:divBdr>
        </w:div>
        <w:div w:id="790632438">
          <w:marLeft w:val="0"/>
          <w:marRight w:val="0"/>
          <w:marTop w:val="240"/>
          <w:marBottom w:val="240"/>
          <w:divBdr>
            <w:top w:val="none" w:sz="0" w:space="0" w:color="auto"/>
            <w:left w:val="none" w:sz="0" w:space="0" w:color="auto"/>
            <w:bottom w:val="none" w:sz="0" w:space="0" w:color="auto"/>
            <w:right w:val="none" w:sz="0" w:space="0" w:color="auto"/>
          </w:divBdr>
        </w:div>
        <w:div w:id="1606038251">
          <w:marLeft w:val="0"/>
          <w:marRight w:val="0"/>
          <w:marTop w:val="240"/>
          <w:marBottom w:val="240"/>
          <w:divBdr>
            <w:top w:val="none" w:sz="0" w:space="0" w:color="auto"/>
            <w:left w:val="none" w:sz="0" w:space="0" w:color="auto"/>
            <w:bottom w:val="none" w:sz="0" w:space="0" w:color="auto"/>
            <w:right w:val="none" w:sz="0" w:space="0" w:color="auto"/>
          </w:divBdr>
        </w:div>
        <w:div w:id="1965693134">
          <w:marLeft w:val="0"/>
          <w:marRight w:val="0"/>
          <w:marTop w:val="240"/>
          <w:marBottom w:val="240"/>
          <w:divBdr>
            <w:top w:val="none" w:sz="0" w:space="0" w:color="auto"/>
            <w:left w:val="none" w:sz="0" w:space="0" w:color="auto"/>
            <w:bottom w:val="none" w:sz="0" w:space="0" w:color="auto"/>
            <w:right w:val="none" w:sz="0" w:space="0" w:color="auto"/>
          </w:divBdr>
        </w:div>
        <w:div w:id="2053729846">
          <w:marLeft w:val="0"/>
          <w:marRight w:val="0"/>
          <w:marTop w:val="240"/>
          <w:marBottom w:val="240"/>
          <w:divBdr>
            <w:top w:val="none" w:sz="0" w:space="0" w:color="auto"/>
            <w:left w:val="none" w:sz="0" w:space="0" w:color="auto"/>
            <w:bottom w:val="none" w:sz="0" w:space="0" w:color="auto"/>
            <w:right w:val="none" w:sz="0" w:space="0" w:color="auto"/>
          </w:divBdr>
        </w:div>
        <w:div w:id="2121872809">
          <w:marLeft w:val="0"/>
          <w:marRight w:val="0"/>
          <w:marTop w:val="0"/>
          <w:marBottom w:val="0"/>
          <w:divBdr>
            <w:top w:val="none" w:sz="0" w:space="0" w:color="auto"/>
            <w:left w:val="none" w:sz="0" w:space="0" w:color="auto"/>
            <w:bottom w:val="none" w:sz="0" w:space="0" w:color="auto"/>
            <w:right w:val="none" w:sz="0" w:space="0" w:color="auto"/>
          </w:divBdr>
        </w:div>
        <w:div w:id="562178966">
          <w:marLeft w:val="0"/>
          <w:marRight w:val="0"/>
          <w:marTop w:val="240"/>
          <w:marBottom w:val="240"/>
          <w:divBdr>
            <w:top w:val="none" w:sz="0" w:space="0" w:color="auto"/>
            <w:left w:val="none" w:sz="0" w:space="0" w:color="auto"/>
            <w:bottom w:val="none" w:sz="0" w:space="0" w:color="auto"/>
            <w:right w:val="none" w:sz="0" w:space="0" w:color="auto"/>
          </w:divBdr>
        </w:div>
        <w:div w:id="476384869">
          <w:marLeft w:val="0"/>
          <w:marRight w:val="0"/>
          <w:marTop w:val="240"/>
          <w:marBottom w:val="240"/>
          <w:divBdr>
            <w:top w:val="none" w:sz="0" w:space="0" w:color="auto"/>
            <w:left w:val="none" w:sz="0" w:space="0" w:color="auto"/>
            <w:bottom w:val="none" w:sz="0" w:space="0" w:color="auto"/>
            <w:right w:val="none" w:sz="0" w:space="0" w:color="auto"/>
          </w:divBdr>
        </w:div>
        <w:div w:id="1388215305">
          <w:marLeft w:val="0"/>
          <w:marRight w:val="0"/>
          <w:marTop w:val="240"/>
          <w:marBottom w:val="240"/>
          <w:divBdr>
            <w:top w:val="none" w:sz="0" w:space="0" w:color="auto"/>
            <w:left w:val="none" w:sz="0" w:space="0" w:color="auto"/>
            <w:bottom w:val="none" w:sz="0" w:space="0" w:color="auto"/>
            <w:right w:val="none" w:sz="0" w:space="0" w:color="auto"/>
          </w:divBdr>
        </w:div>
        <w:div w:id="1734769931">
          <w:marLeft w:val="0"/>
          <w:marRight w:val="0"/>
          <w:marTop w:val="240"/>
          <w:marBottom w:val="240"/>
          <w:divBdr>
            <w:top w:val="none" w:sz="0" w:space="0" w:color="auto"/>
            <w:left w:val="none" w:sz="0" w:space="0" w:color="auto"/>
            <w:bottom w:val="none" w:sz="0" w:space="0" w:color="auto"/>
            <w:right w:val="none" w:sz="0" w:space="0" w:color="auto"/>
          </w:divBdr>
        </w:div>
        <w:div w:id="1515998629">
          <w:marLeft w:val="0"/>
          <w:marRight w:val="0"/>
          <w:marTop w:val="240"/>
          <w:marBottom w:val="240"/>
          <w:divBdr>
            <w:top w:val="none" w:sz="0" w:space="0" w:color="auto"/>
            <w:left w:val="none" w:sz="0" w:space="0" w:color="auto"/>
            <w:bottom w:val="none" w:sz="0" w:space="0" w:color="auto"/>
            <w:right w:val="none" w:sz="0" w:space="0" w:color="auto"/>
          </w:divBdr>
        </w:div>
        <w:div w:id="171771838">
          <w:marLeft w:val="0"/>
          <w:marRight w:val="0"/>
          <w:marTop w:val="0"/>
          <w:marBottom w:val="0"/>
          <w:divBdr>
            <w:top w:val="none" w:sz="0" w:space="0" w:color="auto"/>
            <w:left w:val="none" w:sz="0" w:space="0" w:color="auto"/>
            <w:bottom w:val="none" w:sz="0" w:space="0" w:color="auto"/>
            <w:right w:val="none" w:sz="0" w:space="0" w:color="auto"/>
          </w:divBdr>
        </w:div>
        <w:div w:id="351953734">
          <w:marLeft w:val="0"/>
          <w:marRight w:val="0"/>
          <w:marTop w:val="240"/>
          <w:marBottom w:val="240"/>
          <w:divBdr>
            <w:top w:val="none" w:sz="0" w:space="0" w:color="auto"/>
            <w:left w:val="none" w:sz="0" w:space="0" w:color="auto"/>
            <w:bottom w:val="none" w:sz="0" w:space="0" w:color="auto"/>
            <w:right w:val="none" w:sz="0" w:space="0" w:color="auto"/>
          </w:divBdr>
        </w:div>
        <w:div w:id="891044835">
          <w:marLeft w:val="0"/>
          <w:marRight w:val="0"/>
          <w:marTop w:val="240"/>
          <w:marBottom w:val="240"/>
          <w:divBdr>
            <w:top w:val="none" w:sz="0" w:space="0" w:color="auto"/>
            <w:left w:val="none" w:sz="0" w:space="0" w:color="auto"/>
            <w:bottom w:val="none" w:sz="0" w:space="0" w:color="auto"/>
            <w:right w:val="none" w:sz="0" w:space="0" w:color="auto"/>
          </w:divBdr>
        </w:div>
        <w:div w:id="1927105471">
          <w:marLeft w:val="0"/>
          <w:marRight w:val="0"/>
          <w:marTop w:val="0"/>
          <w:marBottom w:val="0"/>
          <w:divBdr>
            <w:top w:val="none" w:sz="0" w:space="0" w:color="auto"/>
            <w:left w:val="none" w:sz="0" w:space="0" w:color="auto"/>
            <w:bottom w:val="none" w:sz="0" w:space="0" w:color="auto"/>
            <w:right w:val="none" w:sz="0" w:space="0" w:color="auto"/>
          </w:divBdr>
        </w:div>
        <w:div w:id="34934754">
          <w:marLeft w:val="0"/>
          <w:marRight w:val="0"/>
          <w:marTop w:val="0"/>
          <w:marBottom w:val="0"/>
          <w:divBdr>
            <w:top w:val="none" w:sz="0" w:space="0" w:color="auto"/>
            <w:left w:val="none" w:sz="0" w:space="0" w:color="auto"/>
            <w:bottom w:val="none" w:sz="0" w:space="0" w:color="auto"/>
            <w:right w:val="none" w:sz="0" w:space="0" w:color="auto"/>
          </w:divBdr>
        </w:div>
        <w:div w:id="1351952006">
          <w:marLeft w:val="0"/>
          <w:marRight w:val="0"/>
          <w:marTop w:val="240"/>
          <w:marBottom w:val="240"/>
          <w:divBdr>
            <w:top w:val="none" w:sz="0" w:space="0" w:color="auto"/>
            <w:left w:val="none" w:sz="0" w:space="0" w:color="auto"/>
            <w:bottom w:val="none" w:sz="0" w:space="0" w:color="auto"/>
            <w:right w:val="none" w:sz="0" w:space="0" w:color="auto"/>
          </w:divBdr>
        </w:div>
        <w:div w:id="2114205912">
          <w:marLeft w:val="0"/>
          <w:marRight w:val="0"/>
          <w:marTop w:val="240"/>
          <w:marBottom w:val="240"/>
          <w:divBdr>
            <w:top w:val="none" w:sz="0" w:space="0" w:color="auto"/>
            <w:left w:val="none" w:sz="0" w:space="0" w:color="auto"/>
            <w:bottom w:val="none" w:sz="0" w:space="0" w:color="auto"/>
            <w:right w:val="none" w:sz="0" w:space="0" w:color="auto"/>
          </w:divBdr>
        </w:div>
        <w:div w:id="1165243501">
          <w:marLeft w:val="0"/>
          <w:marRight w:val="0"/>
          <w:marTop w:val="0"/>
          <w:marBottom w:val="0"/>
          <w:divBdr>
            <w:top w:val="none" w:sz="0" w:space="0" w:color="auto"/>
            <w:left w:val="none" w:sz="0" w:space="0" w:color="auto"/>
            <w:bottom w:val="none" w:sz="0" w:space="0" w:color="auto"/>
            <w:right w:val="none" w:sz="0" w:space="0" w:color="auto"/>
          </w:divBdr>
        </w:div>
        <w:div w:id="697924483">
          <w:marLeft w:val="0"/>
          <w:marRight w:val="0"/>
          <w:marTop w:val="0"/>
          <w:marBottom w:val="0"/>
          <w:divBdr>
            <w:top w:val="none" w:sz="0" w:space="0" w:color="auto"/>
            <w:left w:val="none" w:sz="0" w:space="0" w:color="auto"/>
            <w:bottom w:val="none" w:sz="0" w:space="0" w:color="auto"/>
            <w:right w:val="none" w:sz="0" w:space="0" w:color="auto"/>
          </w:divBdr>
        </w:div>
        <w:div w:id="2046711114">
          <w:marLeft w:val="0"/>
          <w:marRight w:val="0"/>
          <w:marTop w:val="240"/>
          <w:marBottom w:val="240"/>
          <w:divBdr>
            <w:top w:val="none" w:sz="0" w:space="0" w:color="auto"/>
            <w:left w:val="none" w:sz="0" w:space="0" w:color="auto"/>
            <w:bottom w:val="none" w:sz="0" w:space="0" w:color="auto"/>
            <w:right w:val="none" w:sz="0" w:space="0" w:color="auto"/>
          </w:divBdr>
        </w:div>
        <w:div w:id="268392167">
          <w:marLeft w:val="0"/>
          <w:marRight w:val="0"/>
          <w:marTop w:val="0"/>
          <w:marBottom w:val="0"/>
          <w:divBdr>
            <w:top w:val="none" w:sz="0" w:space="0" w:color="auto"/>
            <w:left w:val="none" w:sz="0" w:space="0" w:color="auto"/>
            <w:bottom w:val="none" w:sz="0" w:space="0" w:color="auto"/>
            <w:right w:val="none" w:sz="0" w:space="0" w:color="auto"/>
          </w:divBdr>
        </w:div>
        <w:div w:id="1829785168">
          <w:marLeft w:val="0"/>
          <w:marRight w:val="0"/>
          <w:marTop w:val="240"/>
          <w:marBottom w:val="240"/>
          <w:divBdr>
            <w:top w:val="none" w:sz="0" w:space="0" w:color="auto"/>
            <w:left w:val="none" w:sz="0" w:space="0" w:color="auto"/>
            <w:bottom w:val="none" w:sz="0" w:space="0" w:color="auto"/>
            <w:right w:val="none" w:sz="0" w:space="0" w:color="auto"/>
          </w:divBdr>
        </w:div>
        <w:div w:id="1929196834">
          <w:marLeft w:val="0"/>
          <w:marRight w:val="0"/>
          <w:marTop w:val="0"/>
          <w:marBottom w:val="0"/>
          <w:divBdr>
            <w:top w:val="none" w:sz="0" w:space="0" w:color="auto"/>
            <w:left w:val="none" w:sz="0" w:space="0" w:color="auto"/>
            <w:bottom w:val="none" w:sz="0" w:space="0" w:color="auto"/>
            <w:right w:val="none" w:sz="0" w:space="0" w:color="auto"/>
          </w:divBdr>
        </w:div>
        <w:div w:id="1897275017">
          <w:marLeft w:val="0"/>
          <w:marRight w:val="0"/>
          <w:marTop w:val="240"/>
          <w:marBottom w:val="240"/>
          <w:divBdr>
            <w:top w:val="none" w:sz="0" w:space="0" w:color="auto"/>
            <w:left w:val="none" w:sz="0" w:space="0" w:color="auto"/>
            <w:bottom w:val="none" w:sz="0" w:space="0" w:color="auto"/>
            <w:right w:val="none" w:sz="0" w:space="0" w:color="auto"/>
          </w:divBdr>
        </w:div>
        <w:div w:id="193737023">
          <w:marLeft w:val="0"/>
          <w:marRight w:val="0"/>
          <w:marTop w:val="240"/>
          <w:marBottom w:val="240"/>
          <w:divBdr>
            <w:top w:val="none" w:sz="0" w:space="0" w:color="auto"/>
            <w:left w:val="none" w:sz="0" w:space="0" w:color="auto"/>
            <w:bottom w:val="none" w:sz="0" w:space="0" w:color="auto"/>
            <w:right w:val="none" w:sz="0" w:space="0" w:color="auto"/>
          </w:divBdr>
        </w:div>
      </w:divsChild>
    </w:div>
    <w:div w:id="1587301311">
      <w:bodyDiv w:val="1"/>
      <w:marLeft w:val="0"/>
      <w:marRight w:val="0"/>
      <w:marTop w:val="0"/>
      <w:marBottom w:val="0"/>
      <w:divBdr>
        <w:top w:val="none" w:sz="0" w:space="0" w:color="auto"/>
        <w:left w:val="none" w:sz="0" w:space="0" w:color="auto"/>
        <w:bottom w:val="none" w:sz="0" w:space="0" w:color="auto"/>
        <w:right w:val="none" w:sz="0" w:space="0" w:color="auto"/>
      </w:divBdr>
      <w:divsChild>
        <w:div w:id="1427967977">
          <w:marLeft w:val="0"/>
          <w:marRight w:val="0"/>
          <w:marTop w:val="0"/>
          <w:marBottom w:val="0"/>
          <w:divBdr>
            <w:top w:val="none" w:sz="0" w:space="0" w:color="auto"/>
            <w:left w:val="none" w:sz="0" w:space="0" w:color="auto"/>
            <w:bottom w:val="none" w:sz="0" w:space="0" w:color="auto"/>
            <w:right w:val="none" w:sz="0" w:space="0" w:color="auto"/>
          </w:divBdr>
          <w:divsChild>
            <w:div w:id="1555920723">
              <w:marLeft w:val="0"/>
              <w:marRight w:val="0"/>
              <w:marTop w:val="0"/>
              <w:marBottom w:val="0"/>
              <w:divBdr>
                <w:top w:val="none" w:sz="0" w:space="0" w:color="auto"/>
                <w:left w:val="none" w:sz="0" w:space="0" w:color="auto"/>
                <w:bottom w:val="none" w:sz="0" w:space="0" w:color="auto"/>
                <w:right w:val="none" w:sz="0" w:space="0" w:color="auto"/>
              </w:divBdr>
              <w:divsChild>
                <w:div w:id="102231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13922">
      <w:bodyDiv w:val="1"/>
      <w:marLeft w:val="0"/>
      <w:marRight w:val="0"/>
      <w:marTop w:val="0"/>
      <w:marBottom w:val="0"/>
      <w:divBdr>
        <w:top w:val="none" w:sz="0" w:space="0" w:color="auto"/>
        <w:left w:val="none" w:sz="0" w:space="0" w:color="auto"/>
        <w:bottom w:val="none" w:sz="0" w:space="0" w:color="auto"/>
        <w:right w:val="none" w:sz="0" w:space="0" w:color="auto"/>
      </w:divBdr>
      <w:divsChild>
        <w:div w:id="1435520286">
          <w:marLeft w:val="0"/>
          <w:marRight w:val="0"/>
          <w:marTop w:val="240"/>
          <w:marBottom w:val="240"/>
          <w:divBdr>
            <w:top w:val="none" w:sz="0" w:space="0" w:color="auto"/>
            <w:left w:val="none" w:sz="0" w:space="0" w:color="auto"/>
            <w:bottom w:val="none" w:sz="0" w:space="0" w:color="auto"/>
            <w:right w:val="none" w:sz="0" w:space="0" w:color="auto"/>
          </w:divBdr>
        </w:div>
        <w:div w:id="681517389">
          <w:marLeft w:val="0"/>
          <w:marRight w:val="0"/>
          <w:marTop w:val="240"/>
          <w:marBottom w:val="240"/>
          <w:divBdr>
            <w:top w:val="none" w:sz="0" w:space="0" w:color="auto"/>
            <w:left w:val="none" w:sz="0" w:space="0" w:color="auto"/>
            <w:bottom w:val="none" w:sz="0" w:space="0" w:color="auto"/>
            <w:right w:val="none" w:sz="0" w:space="0" w:color="auto"/>
          </w:divBdr>
        </w:div>
        <w:div w:id="493108962">
          <w:marLeft w:val="0"/>
          <w:marRight w:val="0"/>
          <w:marTop w:val="0"/>
          <w:marBottom w:val="0"/>
          <w:divBdr>
            <w:top w:val="none" w:sz="0" w:space="0" w:color="auto"/>
            <w:left w:val="none" w:sz="0" w:space="0" w:color="auto"/>
            <w:bottom w:val="none" w:sz="0" w:space="0" w:color="auto"/>
            <w:right w:val="none" w:sz="0" w:space="0" w:color="auto"/>
          </w:divBdr>
        </w:div>
        <w:div w:id="2146658251">
          <w:marLeft w:val="0"/>
          <w:marRight w:val="0"/>
          <w:marTop w:val="240"/>
          <w:marBottom w:val="240"/>
          <w:divBdr>
            <w:top w:val="none" w:sz="0" w:space="0" w:color="auto"/>
            <w:left w:val="none" w:sz="0" w:space="0" w:color="auto"/>
            <w:bottom w:val="none" w:sz="0" w:space="0" w:color="auto"/>
            <w:right w:val="none" w:sz="0" w:space="0" w:color="auto"/>
          </w:divBdr>
        </w:div>
        <w:div w:id="2008553453">
          <w:marLeft w:val="0"/>
          <w:marRight w:val="0"/>
          <w:marTop w:val="240"/>
          <w:marBottom w:val="240"/>
          <w:divBdr>
            <w:top w:val="none" w:sz="0" w:space="0" w:color="auto"/>
            <w:left w:val="none" w:sz="0" w:space="0" w:color="auto"/>
            <w:bottom w:val="none" w:sz="0" w:space="0" w:color="auto"/>
            <w:right w:val="none" w:sz="0" w:space="0" w:color="auto"/>
          </w:divBdr>
        </w:div>
        <w:div w:id="1080062566">
          <w:marLeft w:val="0"/>
          <w:marRight w:val="0"/>
          <w:marTop w:val="0"/>
          <w:marBottom w:val="0"/>
          <w:divBdr>
            <w:top w:val="none" w:sz="0" w:space="0" w:color="auto"/>
            <w:left w:val="none" w:sz="0" w:space="0" w:color="auto"/>
            <w:bottom w:val="none" w:sz="0" w:space="0" w:color="auto"/>
            <w:right w:val="none" w:sz="0" w:space="0" w:color="auto"/>
          </w:divBdr>
        </w:div>
        <w:div w:id="1410036260">
          <w:marLeft w:val="0"/>
          <w:marRight w:val="0"/>
          <w:marTop w:val="240"/>
          <w:marBottom w:val="240"/>
          <w:divBdr>
            <w:top w:val="none" w:sz="0" w:space="0" w:color="auto"/>
            <w:left w:val="none" w:sz="0" w:space="0" w:color="auto"/>
            <w:bottom w:val="none" w:sz="0" w:space="0" w:color="auto"/>
            <w:right w:val="none" w:sz="0" w:space="0" w:color="auto"/>
          </w:divBdr>
        </w:div>
        <w:div w:id="1987323079">
          <w:marLeft w:val="0"/>
          <w:marRight w:val="0"/>
          <w:marTop w:val="0"/>
          <w:marBottom w:val="0"/>
          <w:divBdr>
            <w:top w:val="none" w:sz="0" w:space="0" w:color="auto"/>
            <w:left w:val="none" w:sz="0" w:space="0" w:color="auto"/>
            <w:bottom w:val="none" w:sz="0" w:space="0" w:color="auto"/>
            <w:right w:val="none" w:sz="0" w:space="0" w:color="auto"/>
          </w:divBdr>
        </w:div>
        <w:div w:id="126747167">
          <w:marLeft w:val="0"/>
          <w:marRight w:val="0"/>
          <w:marTop w:val="240"/>
          <w:marBottom w:val="240"/>
          <w:divBdr>
            <w:top w:val="none" w:sz="0" w:space="0" w:color="auto"/>
            <w:left w:val="none" w:sz="0" w:space="0" w:color="auto"/>
            <w:bottom w:val="none" w:sz="0" w:space="0" w:color="auto"/>
            <w:right w:val="none" w:sz="0" w:space="0" w:color="auto"/>
          </w:divBdr>
        </w:div>
        <w:div w:id="1639337258">
          <w:marLeft w:val="0"/>
          <w:marRight w:val="0"/>
          <w:marTop w:val="240"/>
          <w:marBottom w:val="240"/>
          <w:divBdr>
            <w:top w:val="none" w:sz="0" w:space="0" w:color="auto"/>
            <w:left w:val="none" w:sz="0" w:space="0" w:color="auto"/>
            <w:bottom w:val="none" w:sz="0" w:space="0" w:color="auto"/>
            <w:right w:val="none" w:sz="0" w:space="0" w:color="auto"/>
          </w:divBdr>
        </w:div>
        <w:div w:id="1868565499">
          <w:marLeft w:val="0"/>
          <w:marRight w:val="0"/>
          <w:marTop w:val="240"/>
          <w:marBottom w:val="240"/>
          <w:divBdr>
            <w:top w:val="none" w:sz="0" w:space="0" w:color="auto"/>
            <w:left w:val="none" w:sz="0" w:space="0" w:color="auto"/>
            <w:bottom w:val="none" w:sz="0" w:space="0" w:color="auto"/>
            <w:right w:val="none" w:sz="0" w:space="0" w:color="auto"/>
          </w:divBdr>
        </w:div>
        <w:div w:id="1653557287">
          <w:marLeft w:val="0"/>
          <w:marRight w:val="0"/>
          <w:marTop w:val="240"/>
          <w:marBottom w:val="240"/>
          <w:divBdr>
            <w:top w:val="none" w:sz="0" w:space="0" w:color="auto"/>
            <w:left w:val="none" w:sz="0" w:space="0" w:color="auto"/>
            <w:bottom w:val="none" w:sz="0" w:space="0" w:color="auto"/>
            <w:right w:val="none" w:sz="0" w:space="0" w:color="auto"/>
          </w:divBdr>
        </w:div>
        <w:div w:id="1503278984">
          <w:marLeft w:val="0"/>
          <w:marRight w:val="0"/>
          <w:marTop w:val="240"/>
          <w:marBottom w:val="240"/>
          <w:divBdr>
            <w:top w:val="none" w:sz="0" w:space="0" w:color="auto"/>
            <w:left w:val="none" w:sz="0" w:space="0" w:color="auto"/>
            <w:bottom w:val="none" w:sz="0" w:space="0" w:color="auto"/>
            <w:right w:val="none" w:sz="0" w:space="0" w:color="auto"/>
          </w:divBdr>
        </w:div>
        <w:div w:id="572475420">
          <w:marLeft w:val="0"/>
          <w:marRight w:val="0"/>
          <w:marTop w:val="0"/>
          <w:marBottom w:val="0"/>
          <w:divBdr>
            <w:top w:val="none" w:sz="0" w:space="0" w:color="auto"/>
            <w:left w:val="none" w:sz="0" w:space="0" w:color="auto"/>
            <w:bottom w:val="none" w:sz="0" w:space="0" w:color="auto"/>
            <w:right w:val="none" w:sz="0" w:space="0" w:color="auto"/>
          </w:divBdr>
        </w:div>
        <w:div w:id="1736272186">
          <w:marLeft w:val="0"/>
          <w:marRight w:val="0"/>
          <w:marTop w:val="240"/>
          <w:marBottom w:val="240"/>
          <w:divBdr>
            <w:top w:val="none" w:sz="0" w:space="0" w:color="auto"/>
            <w:left w:val="none" w:sz="0" w:space="0" w:color="auto"/>
            <w:bottom w:val="none" w:sz="0" w:space="0" w:color="auto"/>
            <w:right w:val="none" w:sz="0" w:space="0" w:color="auto"/>
          </w:divBdr>
        </w:div>
        <w:div w:id="1848475363">
          <w:marLeft w:val="0"/>
          <w:marRight w:val="0"/>
          <w:marTop w:val="240"/>
          <w:marBottom w:val="240"/>
          <w:divBdr>
            <w:top w:val="none" w:sz="0" w:space="0" w:color="auto"/>
            <w:left w:val="none" w:sz="0" w:space="0" w:color="auto"/>
            <w:bottom w:val="none" w:sz="0" w:space="0" w:color="auto"/>
            <w:right w:val="none" w:sz="0" w:space="0" w:color="auto"/>
          </w:divBdr>
        </w:div>
        <w:div w:id="101462208">
          <w:marLeft w:val="0"/>
          <w:marRight w:val="0"/>
          <w:marTop w:val="240"/>
          <w:marBottom w:val="240"/>
          <w:divBdr>
            <w:top w:val="none" w:sz="0" w:space="0" w:color="auto"/>
            <w:left w:val="none" w:sz="0" w:space="0" w:color="auto"/>
            <w:bottom w:val="none" w:sz="0" w:space="0" w:color="auto"/>
            <w:right w:val="none" w:sz="0" w:space="0" w:color="auto"/>
          </w:divBdr>
        </w:div>
        <w:div w:id="779379178">
          <w:marLeft w:val="0"/>
          <w:marRight w:val="0"/>
          <w:marTop w:val="240"/>
          <w:marBottom w:val="240"/>
          <w:divBdr>
            <w:top w:val="none" w:sz="0" w:space="0" w:color="auto"/>
            <w:left w:val="none" w:sz="0" w:space="0" w:color="auto"/>
            <w:bottom w:val="none" w:sz="0" w:space="0" w:color="auto"/>
            <w:right w:val="none" w:sz="0" w:space="0" w:color="auto"/>
          </w:divBdr>
        </w:div>
        <w:div w:id="344673984">
          <w:marLeft w:val="0"/>
          <w:marRight w:val="0"/>
          <w:marTop w:val="240"/>
          <w:marBottom w:val="240"/>
          <w:divBdr>
            <w:top w:val="none" w:sz="0" w:space="0" w:color="auto"/>
            <w:left w:val="none" w:sz="0" w:space="0" w:color="auto"/>
            <w:bottom w:val="none" w:sz="0" w:space="0" w:color="auto"/>
            <w:right w:val="none" w:sz="0" w:space="0" w:color="auto"/>
          </w:divBdr>
        </w:div>
        <w:div w:id="2050255825">
          <w:marLeft w:val="0"/>
          <w:marRight w:val="0"/>
          <w:marTop w:val="240"/>
          <w:marBottom w:val="240"/>
          <w:divBdr>
            <w:top w:val="none" w:sz="0" w:space="0" w:color="auto"/>
            <w:left w:val="none" w:sz="0" w:space="0" w:color="auto"/>
            <w:bottom w:val="none" w:sz="0" w:space="0" w:color="auto"/>
            <w:right w:val="none" w:sz="0" w:space="0" w:color="auto"/>
          </w:divBdr>
        </w:div>
        <w:div w:id="974528933">
          <w:marLeft w:val="0"/>
          <w:marRight w:val="0"/>
          <w:marTop w:val="0"/>
          <w:marBottom w:val="0"/>
          <w:divBdr>
            <w:top w:val="none" w:sz="0" w:space="0" w:color="auto"/>
            <w:left w:val="none" w:sz="0" w:space="0" w:color="auto"/>
            <w:bottom w:val="none" w:sz="0" w:space="0" w:color="auto"/>
            <w:right w:val="none" w:sz="0" w:space="0" w:color="auto"/>
          </w:divBdr>
        </w:div>
        <w:div w:id="951087101">
          <w:marLeft w:val="0"/>
          <w:marRight w:val="0"/>
          <w:marTop w:val="240"/>
          <w:marBottom w:val="240"/>
          <w:divBdr>
            <w:top w:val="none" w:sz="0" w:space="0" w:color="auto"/>
            <w:left w:val="none" w:sz="0" w:space="0" w:color="auto"/>
            <w:bottom w:val="none" w:sz="0" w:space="0" w:color="auto"/>
            <w:right w:val="none" w:sz="0" w:space="0" w:color="auto"/>
          </w:divBdr>
        </w:div>
        <w:div w:id="1431193337">
          <w:marLeft w:val="0"/>
          <w:marRight w:val="0"/>
          <w:marTop w:val="240"/>
          <w:marBottom w:val="240"/>
          <w:divBdr>
            <w:top w:val="none" w:sz="0" w:space="0" w:color="auto"/>
            <w:left w:val="none" w:sz="0" w:space="0" w:color="auto"/>
            <w:bottom w:val="none" w:sz="0" w:space="0" w:color="auto"/>
            <w:right w:val="none" w:sz="0" w:space="0" w:color="auto"/>
          </w:divBdr>
        </w:div>
        <w:div w:id="1141800481">
          <w:marLeft w:val="0"/>
          <w:marRight w:val="0"/>
          <w:marTop w:val="240"/>
          <w:marBottom w:val="240"/>
          <w:divBdr>
            <w:top w:val="none" w:sz="0" w:space="0" w:color="auto"/>
            <w:left w:val="none" w:sz="0" w:space="0" w:color="auto"/>
            <w:bottom w:val="none" w:sz="0" w:space="0" w:color="auto"/>
            <w:right w:val="none" w:sz="0" w:space="0" w:color="auto"/>
          </w:divBdr>
        </w:div>
        <w:div w:id="980691721">
          <w:marLeft w:val="0"/>
          <w:marRight w:val="0"/>
          <w:marTop w:val="240"/>
          <w:marBottom w:val="240"/>
          <w:divBdr>
            <w:top w:val="none" w:sz="0" w:space="0" w:color="auto"/>
            <w:left w:val="none" w:sz="0" w:space="0" w:color="auto"/>
            <w:bottom w:val="none" w:sz="0" w:space="0" w:color="auto"/>
            <w:right w:val="none" w:sz="0" w:space="0" w:color="auto"/>
          </w:divBdr>
        </w:div>
        <w:div w:id="1289310969">
          <w:marLeft w:val="0"/>
          <w:marRight w:val="0"/>
          <w:marTop w:val="240"/>
          <w:marBottom w:val="240"/>
          <w:divBdr>
            <w:top w:val="none" w:sz="0" w:space="0" w:color="auto"/>
            <w:left w:val="none" w:sz="0" w:space="0" w:color="auto"/>
            <w:bottom w:val="none" w:sz="0" w:space="0" w:color="auto"/>
            <w:right w:val="none" w:sz="0" w:space="0" w:color="auto"/>
          </w:divBdr>
        </w:div>
        <w:div w:id="1552689598">
          <w:marLeft w:val="0"/>
          <w:marRight w:val="0"/>
          <w:marTop w:val="0"/>
          <w:marBottom w:val="0"/>
          <w:divBdr>
            <w:top w:val="none" w:sz="0" w:space="0" w:color="auto"/>
            <w:left w:val="none" w:sz="0" w:space="0" w:color="auto"/>
            <w:bottom w:val="none" w:sz="0" w:space="0" w:color="auto"/>
            <w:right w:val="none" w:sz="0" w:space="0" w:color="auto"/>
          </w:divBdr>
        </w:div>
        <w:div w:id="1813056865">
          <w:marLeft w:val="0"/>
          <w:marRight w:val="0"/>
          <w:marTop w:val="240"/>
          <w:marBottom w:val="240"/>
          <w:divBdr>
            <w:top w:val="none" w:sz="0" w:space="0" w:color="auto"/>
            <w:left w:val="none" w:sz="0" w:space="0" w:color="auto"/>
            <w:bottom w:val="none" w:sz="0" w:space="0" w:color="auto"/>
            <w:right w:val="none" w:sz="0" w:space="0" w:color="auto"/>
          </w:divBdr>
        </w:div>
        <w:div w:id="624627309">
          <w:marLeft w:val="0"/>
          <w:marRight w:val="0"/>
          <w:marTop w:val="240"/>
          <w:marBottom w:val="240"/>
          <w:divBdr>
            <w:top w:val="none" w:sz="0" w:space="0" w:color="auto"/>
            <w:left w:val="none" w:sz="0" w:space="0" w:color="auto"/>
            <w:bottom w:val="none" w:sz="0" w:space="0" w:color="auto"/>
            <w:right w:val="none" w:sz="0" w:space="0" w:color="auto"/>
          </w:divBdr>
        </w:div>
        <w:div w:id="1926455947">
          <w:marLeft w:val="0"/>
          <w:marRight w:val="0"/>
          <w:marTop w:val="0"/>
          <w:marBottom w:val="0"/>
          <w:divBdr>
            <w:top w:val="none" w:sz="0" w:space="0" w:color="auto"/>
            <w:left w:val="none" w:sz="0" w:space="0" w:color="auto"/>
            <w:bottom w:val="none" w:sz="0" w:space="0" w:color="auto"/>
            <w:right w:val="none" w:sz="0" w:space="0" w:color="auto"/>
          </w:divBdr>
        </w:div>
        <w:div w:id="55205463">
          <w:marLeft w:val="0"/>
          <w:marRight w:val="0"/>
          <w:marTop w:val="0"/>
          <w:marBottom w:val="0"/>
          <w:divBdr>
            <w:top w:val="none" w:sz="0" w:space="0" w:color="auto"/>
            <w:left w:val="none" w:sz="0" w:space="0" w:color="auto"/>
            <w:bottom w:val="none" w:sz="0" w:space="0" w:color="auto"/>
            <w:right w:val="none" w:sz="0" w:space="0" w:color="auto"/>
          </w:divBdr>
        </w:div>
        <w:div w:id="1216624216">
          <w:marLeft w:val="0"/>
          <w:marRight w:val="0"/>
          <w:marTop w:val="240"/>
          <w:marBottom w:val="240"/>
          <w:divBdr>
            <w:top w:val="none" w:sz="0" w:space="0" w:color="auto"/>
            <w:left w:val="none" w:sz="0" w:space="0" w:color="auto"/>
            <w:bottom w:val="none" w:sz="0" w:space="0" w:color="auto"/>
            <w:right w:val="none" w:sz="0" w:space="0" w:color="auto"/>
          </w:divBdr>
        </w:div>
        <w:div w:id="1503357235">
          <w:marLeft w:val="0"/>
          <w:marRight w:val="0"/>
          <w:marTop w:val="240"/>
          <w:marBottom w:val="240"/>
          <w:divBdr>
            <w:top w:val="none" w:sz="0" w:space="0" w:color="auto"/>
            <w:left w:val="none" w:sz="0" w:space="0" w:color="auto"/>
            <w:bottom w:val="none" w:sz="0" w:space="0" w:color="auto"/>
            <w:right w:val="none" w:sz="0" w:space="0" w:color="auto"/>
          </w:divBdr>
        </w:div>
        <w:div w:id="1969318193">
          <w:marLeft w:val="0"/>
          <w:marRight w:val="0"/>
          <w:marTop w:val="0"/>
          <w:marBottom w:val="0"/>
          <w:divBdr>
            <w:top w:val="none" w:sz="0" w:space="0" w:color="auto"/>
            <w:left w:val="none" w:sz="0" w:space="0" w:color="auto"/>
            <w:bottom w:val="none" w:sz="0" w:space="0" w:color="auto"/>
            <w:right w:val="none" w:sz="0" w:space="0" w:color="auto"/>
          </w:divBdr>
        </w:div>
        <w:div w:id="2004430569">
          <w:marLeft w:val="0"/>
          <w:marRight w:val="0"/>
          <w:marTop w:val="0"/>
          <w:marBottom w:val="0"/>
          <w:divBdr>
            <w:top w:val="none" w:sz="0" w:space="0" w:color="auto"/>
            <w:left w:val="none" w:sz="0" w:space="0" w:color="auto"/>
            <w:bottom w:val="none" w:sz="0" w:space="0" w:color="auto"/>
            <w:right w:val="none" w:sz="0" w:space="0" w:color="auto"/>
          </w:divBdr>
        </w:div>
        <w:div w:id="854466605">
          <w:marLeft w:val="0"/>
          <w:marRight w:val="0"/>
          <w:marTop w:val="240"/>
          <w:marBottom w:val="240"/>
          <w:divBdr>
            <w:top w:val="none" w:sz="0" w:space="0" w:color="auto"/>
            <w:left w:val="none" w:sz="0" w:space="0" w:color="auto"/>
            <w:bottom w:val="none" w:sz="0" w:space="0" w:color="auto"/>
            <w:right w:val="none" w:sz="0" w:space="0" w:color="auto"/>
          </w:divBdr>
        </w:div>
        <w:div w:id="1751541677">
          <w:marLeft w:val="0"/>
          <w:marRight w:val="0"/>
          <w:marTop w:val="0"/>
          <w:marBottom w:val="0"/>
          <w:divBdr>
            <w:top w:val="none" w:sz="0" w:space="0" w:color="auto"/>
            <w:left w:val="none" w:sz="0" w:space="0" w:color="auto"/>
            <w:bottom w:val="none" w:sz="0" w:space="0" w:color="auto"/>
            <w:right w:val="none" w:sz="0" w:space="0" w:color="auto"/>
          </w:divBdr>
        </w:div>
        <w:div w:id="2065594003">
          <w:marLeft w:val="0"/>
          <w:marRight w:val="0"/>
          <w:marTop w:val="240"/>
          <w:marBottom w:val="240"/>
          <w:divBdr>
            <w:top w:val="none" w:sz="0" w:space="0" w:color="auto"/>
            <w:left w:val="none" w:sz="0" w:space="0" w:color="auto"/>
            <w:bottom w:val="none" w:sz="0" w:space="0" w:color="auto"/>
            <w:right w:val="none" w:sz="0" w:space="0" w:color="auto"/>
          </w:divBdr>
        </w:div>
        <w:div w:id="371812746">
          <w:marLeft w:val="0"/>
          <w:marRight w:val="0"/>
          <w:marTop w:val="0"/>
          <w:marBottom w:val="0"/>
          <w:divBdr>
            <w:top w:val="none" w:sz="0" w:space="0" w:color="auto"/>
            <w:left w:val="none" w:sz="0" w:space="0" w:color="auto"/>
            <w:bottom w:val="none" w:sz="0" w:space="0" w:color="auto"/>
            <w:right w:val="none" w:sz="0" w:space="0" w:color="auto"/>
          </w:divBdr>
        </w:div>
        <w:div w:id="2038891630">
          <w:marLeft w:val="0"/>
          <w:marRight w:val="0"/>
          <w:marTop w:val="240"/>
          <w:marBottom w:val="240"/>
          <w:divBdr>
            <w:top w:val="none" w:sz="0" w:space="0" w:color="auto"/>
            <w:left w:val="none" w:sz="0" w:space="0" w:color="auto"/>
            <w:bottom w:val="none" w:sz="0" w:space="0" w:color="auto"/>
            <w:right w:val="none" w:sz="0" w:space="0" w:color="auto"/>
          </w:divBdr>
        </w:div>
        <w:div w:id="99691866">
          <w:marLeft w:val="0"/>
          <w:marRight w:val="0"/>
          <w:marTop w:val="240"/>
          <w:marBottom w:val="240"/>
          <w:divBdr>
            <w:top w:val="none" w:sz="0" w:space="0" w:color="auto"/>
            <w:left w:val="none" w:sz="0" w:space="0" w:color="auto"/>
            <w:bottom w:val="none" w:sz="0" w:space="0" w:color="auto"/>
            <w:right w:val="none" w:sz="0" w:space="0" w:color="auto"/>
          </w:divBdr>
        </w:div>
      </w:divsChild>
    </w:div>
    <w:div w:id="2034073102">
      <w:bodyDiv w:val="1"/>
      <w:marLeft w:val="0"/>
      <w:marRight w:val="0"/>
      <w:marTop w:val="0"/>
      <w:marBottom w:val="0"/>
      <w:divBdr>
        <w:top w:val="none" w:sz="0" w:space="0" w:color="auto"/>
        <w:left w:val="none" w:sz="0" w:space="0" w:color="auto"/>
        <w:bottom w:val="none" w:sz="0" w:space="0" w:color="auto"/>
        <w:right w:val="none" w:sz="0" w:space="0" w:color="auto"/>
      </w:divBdr>
    </w:div>
    <w:div w:id="20643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Stoten</dc:creator>
  <cp:keywords/>
  <cp:lastModifiedBy>Holly Baker-Dugmore</cp:lastModifiedBy>
  <cp:revision>10</cp:revision>
  <cp:lastPrinted>2025-03-20T10:00:00Z</cp:lastPrinted>
  <dcterms:created xsi:type="dcterms:W3CDTF">2025-03-20T10:01:00Z</dcterms:created>
  <dcterms:modified xsi:type="dcterms:W3CDTF">2025-03-21T13:19:00Z</dcterms:modified>
</cp:coreProperties>
</file>